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DF487E" w14:textId="3AEBE075" w:rsidR="003642FA" w:rsidRPr="00595317" w:rsidRDefault="003642FA" w:rsidP="003642FA">
      <w:pPr>
        <w:ind w:right="-51"/>
        <w:jc w:val="both"/>
        <w:rPr>
          <w:rFonts w:cs="Arial"/>
          <w:b/>
          <w:sz w:val="32"/>
          <w:szCs w:val="32"/>
        </w:rPr>
      </w:pPr>
      <w:r w:rsidRPr="00595317">
        <w:rPr>
          <w:rFonts w:cs="Arial"/>
          <w:b/>
          <w:sz w:val="32"/>
          <w:szCs w:val="32"/>
        </w:rPr>
        <w:t>Ülesanne</w:t>
      </w:r>
      <w:r>
        <w:rPr>
          <w:rFonts w:cs="Arial"/>
          <w:b/>
          <w:sz w:val="32"/>
          <w:szCs w:val="32"/>
        </w:rPr>
        <w:t xml:space="preserve"> 1.1. (</w:t>
      </w:r>
      <w:r w:rsidR="00655F11">
        <w:rPr>
          <w:rFonts w:cs="Arial"/>
          <w:b/>
          <w:sz w:val="32"/>
          <w:szCs w:val="32"/>
        </w:rPr>
        <w:t>NH</w:t>
      </w:r>
      <w:r w:rsidR="00393687">
        <w:rPr>
          <w:rFonts w:cs="Arial"/>
          <w:b/>
          <w:sz w:val="32"/>
          <w:szCs w:val="32"/>
        </w:rPr>
        <w:t>, 5</w:t>
      </w:r>
      <w:bookmarkStart w:id="0" w:name="_GoBack"/>
      <w:bookmarkEnd w:id="0"/>
      <w:r w:rsidR="004B0D97">
        <w:rPr>
          <w:rFonts w:cs="Arial"/>
          <w:b/>
          <w:sz w:val="32"/>
          <w:szCs w:val="32"/>
        </w:rPr>
        <w:t xml:space="preserve"> tase</w:t>
      </w:r>
      <w:r>
        <w:rPr>
          <w:rFonts w:cs="Arial"/>
          <w:b/>
          <w:sz w:val="32"/>
          <w:szCs w:val="32"/>
        </w:rPr>
        <w:t>)</w:t>
      </w:r>
      <w:r>
        <w:rPr>
          <w:rFonts w:cs="Arial"/>
          <w:b/>
          <w:sz w:val="32"/>
          <w:szCs w:val="32"/>
        </w:rPr>
        <w:tab/>
      </w:r>
      <w:r>
        <w:rPr>
          <w:rFonts w:cs="Arial"/>
          <w:b/>
          <w:sz w:val="32"/>
          <w:szCs w:val="32"/>
        </w:rPr>
        <w:tab/>
      </w:r>
      <w:r w:rsidR="009B533C">
        <w:rPr>
          <w:rFonts w:cs="Arial"/>
          <w:b/>
          <w:sz w:val="32"/>
          <w:szCs w:val="32"/>
        </w:rPr>
        <w:tab/>
      </w:r>
    </w:p>
    <w:p w14:paraId="03ECB6A9" w14:textId="77777777" w:rsidR="00346495" w:rsidRPr="00E8142C" w:rsidRDefault="00346495" w:rsidP="00BC7930">
      <w:pPr>
        <w:ind w:right="-51"/>
        <w:jc w:val="both"/>
        <w:rPr>
          <w:rFonts w:cs="Arial"/>
        </w:rPr>
      </w:pPr>
    </w:p>
    <w:p w14:paraId="2B281D4E" w14:textId="6F4C3B4D" w:rsidR="005D7B01" w:rsidRPr="00E8142C" w:rsidRDefault="00346495" w:rsidP="00BC7930">
      <w:pPr>
        <w:jc w:val="both"/>
        <w:rPr>
          <w:rFonts w:cs="Arial"/>
        </w:rPr>
      </w:pPr>
      <w:r w:rsidRPr="00E8142C">
        <w:rPr>
          <w:rFonts w:cs="Arial"/>
        </w:rPr>
        <w:t xml:space="preserve">Tuginedes alltoodud informatsioonile </w:t>
      </w:r>
      <w:r w:rsidR="00136278">
        <w:rPr>
          <w:rFonts w:cs="Arial"/>
        </w:rPr>
        <w:t>anna hinnang</w:t>
      </w:r>
      <w:r w:rsidRPr="00E8142C">
        <w:rPr>
          <w:rFonts w:cs="Arial"/>
        </w:rPr>
        <w:t xml:space="preserve"> hinnatava </w:t>
      </w:r>
      <w:r w:rsidR="00136278">
        <w:rPr>
          <w:rFonts w:cs="Arial"/>
        </w:rPr>
        <w:t>vara</w:t>
      </w:r>
      <w:r w:rsidRPr="00E8142C">
        <w:rPr>
          <w:rFonts w:cs="Arial"/>
        </w:rPr>
        <w:t xml:space="preserve"> turuväärtus</w:t>
      </w:r>
      <w:r w:rsidR="00136278">
        <w:rPr>
          <w:rFonts w:cs="Arial"/>
        </w:rPr>
        <w:t>ele</w:t>
      </w:r>
      <w:r w:rsidRPr="00E8142C">
        <w:rPr>
          <w:rFonts w:cs="Arial"/>
        </w:rPr>
        <w:t xml:space="preserve"> võrdlusmeetodil selgitades </w:t>
      </w:r>
      <w:r w:rsidR="00636B64" w:rsidRPr="00E8142C">
        <w:rPr>
          <w:rFonts w:cs="Arial"/>
        </w:rPr>
        <w:t>hindamiskäiku:</w:t>
      </w:r>
      <w:r w:rsidRPr="00E8142C">
        <w:rPr>
          <w:rFonts w:cs="Arial"/>
        </w:rPr>
        <w:t xml:space="preserve"> </w:t>
      </w:r>
    </w:p>
    <w:p w14:paraId="3CF8FDBF" w14:textId="77777777" w:rsidR="005D7B01" w:rsidRPr="00E8142C" w:rsidRDefault="005D7B01" w:rsidP="00BC7930">
      <w:pPr>
        <w:numPr>
          <w:ilvl w:val="0"/>
          <w:numId w:val="3"/>
        </w:numPr>
        <w:jc w:val="both"/>
        <w:rPr>
          <w:rFonts w:cs="Arial"/>
        </w:rPr>
      </w:pPr>
      <w:r w:rsidRPr="00E8142C">
        <w:rPr>
          <w:rFonts w:cs="Arial"/>
        </w:rPr>
        <w:t xml:space="preserve">Mis on </w:t>
      </w:r>
      <w:r w:rsidR="00136278">
        <w:rPr>
          <w:rFonts w:cs="Arial"/>
        </w:rPr>
        <w:t>vara</w:t>
      </w:r>
      <w:r w:rsidRPr="00E8142C">
        <w:rPr>
          <w:rFonts w:cs="Arial"/>
        </w:rPr>
        <w:t xml:space="preserve"> parimaks kasutuseks?</w:t>
      </w:r>
    </w:p>
    <w:p w14:paraId="372B5C02" w14:textId="77777777" w:rsidR="005D7B01" w:rsidRPr="00E8142C" w:rsidRDefault="00346495" w:rsidP="00BC7930">
      <w:pPr>
        <w:numPr>
          <w:ilvl w:val="0"/>
          <w:numId w:val="3"/>
        </w:numPr>
        <w:jc w:val="both"/>
        <w:rPr>
          <w:rFonts w:cs="Arial"/>
        </w:rPr>
      </w:pPr>
      <w:r w:rsidRPr="00E8142C">
        <w:rPr>
          <w:rFonts w:cs="Arial"/>
        </w:rPr>
        <w:t>Millised tehingud ei ole võrdluskõlbulikud ja miks? (jäta välja vaid täiesti sobimatud tehingud)</w:t>
      </w:r>
    </w:p>
    <w:p w14:paraId="1575877B" w14:textId="77777777" w:rsidR="005D7B01" w:rsidRPr="00E8142C" w:rsidRDefault="00346495" w:rsidP="00BC7930">
      <w:pPr>
        <w:numPr>
          <w:ilvl w:val="0"/>
          <w:numId w:val="3"/>
        </w:numPr>
        <w:jc w:val="both"/>
        <w:rPr>
          <w:rFonts w:cs="Arial"/>
        </w:rPr>
      </w:pPr>
      <w:r w:rsidRPr="00E8142C">
        <w:rPr>
          <w:rFonts w:cs="Arial"/>
        </w:rPr>
        <w:t>Millist võrdlusühikut kasutad ja miks?</w:t>
      </w:r>
    </w:p>
    <w:p w14:paraId="58DB297D" w14:textId="77777777" w:rsidR="005D7B01" w:rsidRPr="00E8142C" w:rsidRDefault="00346495" w:rsidP="00BC7930">
      <w:pPr>
        <w:numPr>
          <w:ilvl w:val="0"/>
          <w:numId w:val="3"/>
        </w:numPr>
        <w:jc w:val="both"/>
        <w:rPr>
          <w:rFonts w:cs="Arial"/>
        </w:rPr>
      </w:pPr>
      <w:r w:rsidRPr="00E8142C">
        <w:rPr>
          <w:rFonts w:cs="Arial"/>
        </w:rPr>
        <w:t>Milliseid võrdluselemente kasutad?</w:t>
      </w:r>
    </w:p>
    <w:p w14:paraId="6AD375E7" w14:textId="77777777" w:rsidR="00346495" w:rsidRPr="00E8142C" w:rsidRDefault="00346495" w:rsidP="00BC7930">
      <w:pPr>
        <w:numPr>
          <w:ilvl w:val="0"/>
          <w:numId w:val="3"/>
        </w:numPr>
        <w:jc w:val="both"/>
        <w:rPr>
          <w:rFonts w:cs="Arial"/>
        </w:rPr>
      </w:pPr>
      <w:r w:rsidRPr="00E8142C">
        <w:rPr>
          <w:rFonts w:cs="Arial"/>
        </w:rPr>
        <w:t>Kuidas leiad lõpptulemuse (millist keskmist kasutad ja miks)</w:t>
      </w:r>
      <w:r w:rsidR="00BB7EE4">
        <w:rPr>
          <w:rFonts w:cs="Arial"/>
        </w:rPr>
        <w:t xml:space="preserve"> </w:t>
      </w:r>
      <w:r w:rsidR="00BB7EE4" w:rsidRPr="00595317">
        <w:rPr>
          <w:rFonts w:cs="Arial"/>
        </w:rPr>
        <w:t>ja millised kommentaarid võiks lõpptulemusele lisada lähtuvalt standardist EV</w:t>
      </w:r>
      <w:r w:rsidR="00136278">
        <w:rPr>
          <w:rFonts w:cs="Arial"/>
        </w:rPr>
        <w:t>S-875</w:t>
      </w:r>
      <w:r w:rsidR="00BB7EE4" w:rsidRPr="00595317">
        <w:rPr>
          <w:rFonts w:cs="Arial"/>
        </w:rPr>
        <w:t>?</w:t>
      </w:r>
    </w:p>
    <w:p w14:paraId="4D5F026C" w14:textId="77777777" w:rsidR="00346495" w:rsidRPr="00E8142C" w:rsidRDefault="00346495" w:rsidP="00BC7930">
      <w:pPr>
        <w:jc w:val="both"/>
        <w:rPr>
          <w:rFonts w:cs="Arial"/>
        </w:rPr>
      </w:pPr>
    </w:p>
    <w:p w14:paraId="50ECCB77" w14:textId="77777777" w:rsidR="005D7B01" w:rsidRDefault="00C03769" w:rsidP="00BC7930">
      <w:pPr>
        <w:jc w:val="both"/>
        <w:rPr>
          <w:rFonts w:cs="Arial"/>
        </w:rPr>
      </w:pPr>
      <w:r w:rsidRPr="00E8142C">
        <w:rPr>
          <w:rFonts w:cs="Arial"/>
        </w:rPr>
        <w:t xml:space="preserve">Turuväärtus tuleb </w:t>
      </w:r>
      <w:r w:rsidR="00324E55">
        <w:rPr>
          <w:rFonts w:cs="Arial"/>
        </w:rPr>
        <w:t>hinnata</w:t>
      </w:r>
      <w:r w:rsidRPr="00E8142C">
        <w:rPr>
          <w:rFonts w:cs="Arial"/>
        </w:rPr>
        <w:t xml:space="preserve"> seisuga </w:t>
      </w:r>
      <w:r w:rsidR="000A48E9" w:rsidRPr="00E8142C">
        <w:rPr>
          <w:rFonts w:cs="Arial"/>
        </w:rPr>
        <w:t>01.1</w:t>
      </w:r>
      <w:r w:rsidR="00136278">
        <w:rPr>
          <w:rFonts w:cs="Arial"/>
        </w:rPr>
        <w:t>0</w:t>
      </w:r>
      <w:r w:rsidR="000A48E9" w:rsidRPr="00E8142C">
        <w:rPr>
          <w:rFonts w:cs="Arial"/>
        </w:rPr>
        <w:t>.201</w:t>
      </w:r>
      <w:r w:rsidR="00EB6301">
        <w:rPr>
          <w:rFonts w:cs="Arial"/>
        </w:rPr>
        <w:t>6</w:t>
      </w:r>
      <w:r w:rsidRPr="00E8142C">
        <w:rPr>
          <w:rFonts w:cs="Arial"/>
        </w:rPr>
        <w:t>.</w:t>
      </w:r>
      <w:r w:rsidR="00A838D0" w:rsidRPr="00E8142C">
        <w:rPr>
          <w:rFonts w:cs="Arial"/>
        </w:rPr>
        <w:t xml:space="preserve"> </w:t>
      </w:r>
      <w:r w:rsidR="00D508E6">
        <w:rPr>
          <w:rFonts w:cs="Arial"/>
        </w:rPr>
        <w:t>Hinnang on mõeldud esitamiseks krediidiasutusele.</w:t>
      </w:r>
    </w:p>
    <w:p w14:paraId="27467317" w14:textId="77777777" w:rsidR="00D508E6" w:rsidRPr="00E8142C" w:rsidRDefault="00D508E6" w:rsidP="00BC7930">
      <w:pPr>
        <w:jc w:val="both"/>
        <w:rPr>
          <w:rFonts w:cs="Arial"/>
        </w:rPr>
      </w:pPr>
    </w:p>
    <w:p w14:paraId="54BA118C" w14:textId="77777777" w:rsidR="00346495" w:rsidRPr="00E8142C" w:rsidRDefault="00346495" w:rsidP="00BC7930">
      <w:pPr>
        <w:jc w:val="both"/>
        <w:rPr>
          <w:rFonts w:cs="Arial"/>
          <w:b/>
        </w:rPr>
      </w:pPr>
      <w:r w:rsidRPr="00E8142C">
        <w:rPr>
          <w:rFonts w:cs="Arial"/>
          <w:b/>
        </w:rPr>
        <w:t xml:space="preserve">Hinnatava </w:t>
      </w:r>
      <w:r w:rsidR="00136278">
        <w:rPr>
          <w:rFonts w:cs="Arial"/>
          <w:b/>
        </w:rPr>
        <w:t>vara</w:t>
      </w:r>
      <w:r w:rsidRPr="00E8142C">
        <w:rPr>
          <w:rFonts w:cs="Arial"/>
          <w:b/>
        </w:rPr>
        <w:t xml:space="preserve"> kirjeldus:</w:t>
      </w:r>
    </w:p>
    <w:p w14:paraId="013FF9AF" w14:textId="77777777" w:rsidR="00F711D5" w:rsidRPr="00224F85" w:rsidRDefault="00F711D5" w:rsidP="00F711D5">
      <w:pPr>
        <w:jc w:val="both"/>
        <w:rPr>
          <w:rFonts w:cs="Arial"/>
          <w:u w:val="single"/>
        </w:rPr>
      </w:pPr>
      <w:r>
        <w:rPr>
          <w:rFonts w:cs="Arial"/>
          <w:u w:val="single"/>
        </w:rPr>
        <w:t xml:space="preserve">Hinnatav </w:t>
      </w:r>
      <w:r w:rsidR="00136278">
        <w:rPr>
          <w:rFonts w:cs="Arial"/>
          <w:u w:val="single"/>
        </w:rPr>
        <w:t>vara</w:t>
      </w:r>
    </w:p>
    <w:p w14:paraId="0E5A6F8A" w14:textId="77777777" w:rsidR="00346495" w:rsidRPr="00E8142C" w:rsidRDefault="00346495" w:rsidP="00BC7930">
      <w:pPr>
        <w:jc w:val="both"/>
        <w:rPr>
          <w:rFonts w:cs="Arial"/>
        </w:rPr>
      </w:pPr>
      <w:r w:rsidRPr="00E8142C">
        <w:rPr>
          <w:rFonts w:cs="Arial"/>
        </w:rPr>
        <w:t xml:space="preserve">Hinnatavaks </w:t>
      </w:r>
      <w:r w:rsidR="00136278">
        <w:rPr>
          <w:rFonts w:cs="Arial"/>
        </w:rPr>
        <w:t>vara</w:t>
      </w:r>
      <w:r w:rsidRPr="00E8142C">
        <w:rPr>
          <w:rFonts w:cs="Arial"/>
        </w:rPr>
        <w:t xml:space="preserve">ks on </w:t>
      </w:r>
      <w:r w:rsidR="00EB6301">
        <w:rPr>
          <w:rFonts w:cs="Arial"/>
        </w:rPr>
        <w:t>1</w:t>
      </w:r>
      <w:r w:rsidR="00136278">
        <w:rPr>
          <w:rFonts w:cs="Arial"/>
        </w:rPr>
        <w:t>-toaline korter</w:t>
      </w:r>
      <w:r w:rsidR="00204801" w:rsidRPr="00E8142C">
        <w:rPr>
          <w:rFonts w:cs="Arial"/>
        </w:rPr>
        <w:t xml:space="preserve"> (korteriomand) </w:t>
      </w:r>
      <w:r w:rsidR="000A48E9" w:rsidRPr="00E8142C">
        <w:rPr>
          <w:rFonts w:cs="Arial"/>
        </w:rPr>
        <w:t xml:space="preserve">aadressil </w:t>
      </w:r>
      <w:r w:rsidR="005B0B33">
        <w:rPr>
          <w:rFonts w:cs="Arial"/>
        </w:rPr>
        <w:t>Puhangu 65</w:t>
      </w:r>
      <w:r w:rsidR="00EB6301">
        <w:rPr>
          <w:rFonts w:cs="Arial"/>
        </w:rPr>
        <w:t>-2, Tallinn</w:t>
      </w:r>
      <w:r w:rsidRPr="00E8142C">
        <w:rPr>
          <w:rFonts w:cs="Arial"/>
        </w:rPr>
        <w:t>.</w:t>
      </w:r>
      <w:r w:rsidR="00204801" w:rsidRPr="00E8142C">
        <w:rPr>
          <w:rFonts w:cs="Arial"/>
        </w:rPr>
        <w:t xml:space="preserve"> </w:t>
      </w:r>
      <w:r w:rsidR="00D419CF" w:rsidRPr="00E8142C">
        <w:rPr>
          <w:rFonts w:cs="Arial"/>
        </w:rPr>
        <w:t>K</w:t>
      </w:r>
      <w:r w:rsidR="00D508E6">
        <w:rPr>
          <w:rFonts w:cs="Arial"/>
        </w:rPr>
        <w:t>orter on</w:t>
      </w:r>
      <w:r w:rsidR="00204801" w:rsidRPr="00E8142C">
        <w:rPr>
          <w:rFonts w:cs="Arial"/>
        </w:rPr>
        <w:t xml:space="preserve"> kasutuses vastavalt oma kasutusotstarbele (st. eluruumina)</w:t>
      </w:r>
      <w:r w:rsidR="00636B64" w:rsidRPr="00E8142C">
        <w:rPr>
          <w:rFonts w:cs="Arial"/>
        </w:rPr>
        <w:t>.</w:t>
      </w:r>
    </w:p>
    <w:p w14:paraId="3E75C71E" w14:textId="77777777" w:rsidR="00346495" w:rsidRPr="00E8142C" w:rsidRDefault="00346495" w:rsidP="00BC7930">
      <w:pPr>
        <w:jc w:val="both"/>
        <w:rPr>
          <w:rFonts w:cs="Arial"/>
        </w:rPr>
      </w:pPr>
    </w:p>
    <w:p w14:paraId="4764A1E7" w14:textId="77777777" w:rsidR="002B62A9" w:rsidRPr="00E8142C" w:rsidRDefault="001C30DA" w:rsidP="00BC7930">
      <w:pPr>
        <w:jc w:val="both"/>
        <w:rPr>
          <w:rFonts w:cs="Arial"/>
          <w:u w:val="single"/>
        </w:rPr>
      </w:pPr>
      <w:r w:rsidRPr="00E8142C">
        <w:rPr>
          <w:rFonts w:cs="Arial"/>
          <w:u w:val="single"/>
        </w:rPr>
        <w:t>Omandsuhted</w:t>
      </w:r>
    </w:p>
    <w:p w14:paraId="7AA3EE89" w14:textId="77777777" w:rsidR="00314053" w:rsidRDefault="00314053" w:rsidP="00BC7930">
      <w:pPr>
        <w:ind w:left="2880" w:hanging="2880"/>
        <w:jc w:val="both"/>
        <w:rPr>
          <w:rFonts w:cs="Arial"/>
        </w:rPr>
      </w:pPr>
      <w:r w:rsidRPr="00E8142C">
        <w:rPr>
          <w:rFonts w:cs="Arial"/>
        </w:rPr>
        <w:t>Omanik:</w:t>
      </w:r>
      <w:r w:rsidRPr="00E8142C">
        <w:rPr>
          <w:rFonts w:cs="Arial"/>
        </w:rPr>
        <w:tab/>
      </w:r>
      <w:r w:rsidR="00EB6301">
        <w:rPr>
          <w:rFonts w:cs="Arial"/>
        </w:rPr>
        <w:t>Mari Tamm</w:t>
      </w:r>
    </w:p>
    <w:p w14:paraId="7E02F2E1" w14:textId="77777777" w:rsidR="00136278" w:rsidRDefault="00136278" w:rsidP="00BC7930">
      <w:pPr>
        <w:ind w:left="2880" w:hanging="2880"/>
        <w:jc w:val="both"/>
        <w:rPr>
          <w:rFonts w:cs="Arial"/>
        </w:rPr>
      </w:pPr>
      <w:r>
        <w:rPr>
          <w:rFonts w:cs="Arial"/>
        </w:rPr>
        <w:t>Korteriomandi igakordse</w:t>
      </w:r>
    </w:p>
    <w:p w14:paraId="522C9E58" w14:textId="77777777" w:rsidR="00136278" w:rsidRDefault="00136278" w:rsidP="00BC7930">
      <w:pPr>
        <w:ind w:left="2880" w:hanging="2880"/>
        <w:jc w:val="both"/>
        <w:rPr>
          <w:rFonts w:cs="Arial"/>
        </w:rPr>
      </w:pPr>
      <w:r>
        <w:rPr>
          <w:rFonts w:cs="Arial"/>
        </w:rPr>
        <w:t xml:space="preserve">omaniku kasuks seatud </w:t>
      </w:r>
    </w:p>
    <w:p w14:paraId="14C37282" w14:textId="77777777" w:rsidR="00136278" w:rsidRDefault="00136278" w:rsidP="00BC7930">
      <w:pPr>
        <w:ind w:left="2880" w:hanging="2880"/>
        <w:jc w:val="both"/>
        <w:rPr>
          <w:rFonts w:cs="Arial"/>
        </w:rPr>
      </w:pPr>
      <w:r>
        <w:rPr>
          <w:rFonts w:cs="Arial"/>
        </w:rPr>
        <w:t>piiratud asjaõigused:</w:t>
      </w:r>
      <w:r>
        <w:rPr>
          <w:rFonts w:cs="Arial"/>
        </w:rPr>
        <w:tab/>
      </w:r>
      <w:r w:rsidR="00EB6301">
        <w:rPr>
          <w:rFonts w:cs="Arial"/>
        </w:rPr>
        <w:t>puuduvad</w:t>
      </w:r>
    </w:p>
    <w:p w14:paraId="290CA538" w14:textId="6321F9A6" w:rsidR="00346495" w:rsidRPr="00E8142C" w:rsidRDefault="00346495" w:rsidP="00BC7930">
      <w:pPr>
        <w:ind w:left="2880" w:hanging="2880"/>
        <w:jc w:val="both"/>
        <w:rPr>
          <w:color w:val="000000"/>
          <w:szCs w:val="22"/>
        </w:rPr>
      </w:pPr>
      <w:r w:rsidRPr="00E8142C">
        <w:rPr>
          <w:rFonts w:cs="Arial"/>
        </w:rPr>
        <w:t xml:space="preserve">Koormatised </w:t>
      </w:r>
      <w:r w:rsidR="002B62A9" w:rsidRPr="00E8142C">
        <w:rPr>
          <w:rFonts w:cs="Arial"/>
        </w:rPr>
        <w:t>ja kitsendused:</w:t>
      </w:r>
      <w:r w:rsidR="002B62A9" w:rsidRPr="00E8142C">
        <w:rPr>
          <w:rFonts w:cs="Arial"/>
        </w:rPr>
        <w:tab/>
      </w:r>
      <w:r w:rsidR="00D41C73">
        <w:rPr>
          <w:rFonts w:cs="Arial"/>
        </w:rPr>
        <w:t>isiklik tähtajatu kasutusõigus Elekter OÜ kasuks</w:t>
      </w:r>
    </w:p>
    <w:p w14:paraId="652B0D77" w14:textId="77777777" w:rsidR="00346495" w:rsidRDefault="002B62A9" w:rsidP="00BC7930">
      <w:pPr>
        <w:ind w:left="2880" w:hanging="2880"/>
        <w:jc w:val="both"/>
        <w:rPr>
          <w:rFonts w:cs="Arial"/>
        </w:rPr>
      </w:pPr>
      <w:r w:rsidRPr="00E8142C">
        <w:rPr>
          <w:rFonts w:cs="Arial"/>
        </w:rPr>
        <w:t>Hüpoteegid:</w:t>
      </w:r>
      <w:r w:rsidRPr="00E8142C">
        <w:rPr>
          <w:rFonts w:cs="Arial"/>
        </w:rPr>
        <w:tab/>
      </w:r>
      <w:r w:rsidR="00FD00FB">
        <w:rPr>
          <w:rFonts w:cs="Arial"/>
        </w:rPr>
        <w:t>h</w:t>
      </w:r>
      <w:r w:rsidR="00FD00FB" w:rsidRPr="00595317">
        <w:rPr>
          <w:rFonts w:cs="Arial"/>
        </w:rPr>
        <w:t xml:space="preserve">üpoteek summas </w:t>
      </w:r>
      <w:r w:rsidR="00FD00FB">
        <w:rPr>
          <w:rFonts w:cs="Arial"/>
        </w:rPr>
        <w:t>22 000</w:t>
      </w:r>
      <w:r w:rsidR="00FD00FB" w:rsidRPr="00595317">
        <w:rPr>
          <w:rFonts w:cs="Arial"/>
        </w:rPr>
        <w:t xml:space="preserve"> eurot </w:t>
      </w:r>
      <w:r w:rsidR="00FD00FB">
        <w:rPr>
          <w:rFonts w:cs="Arial"/>
        </w:rPr>
        <w:t>AS Pank kasuks; laenujääk on väärtuse kuupäeva seisuga 12 485 eurot</w:t>
      </w:r>
    </w:p>
    <w:p w14:paraId="3FB069F1" w14:textId="77777777" w:rsidR="009A51F7" w:rsidRPr="00E8142C" w:rsidRDefault="009A51F7" w:rsidP="00BC7930">
      <w:pPr>
        <w:ind w:left="2880" w:hanging="2880"/>
        <w:jc w:val="both"/>
        <w:rPr>
          <w:rFonts w:cs="Arial"/>
        </w:rPr>
      </w:pPr>
      <w:r>
        <w:rPr>
          <w:rFonts w:cs="Arial"/>
        </w:rPr>
        <w:t>Üürilepingud:</w:t>
      </w:r>
      <w:r>
        <w:rPr>
          <w:rFonts w:cs="Arial"/>
        </w:rPr>
        <w:tab/>
      </w:r>
      <w:r w:rsidR="00136278">
        <w:rPr>
          <w:rFonts w:cs="Arial"/>
        </w:rPr>
        <w:t>puuduvad</w:t>
      </w:r>
    </w:p>
    <w:p w14:paraId="6DDD28FA" w14:textId="77777777" w:rsidR="00346495" w:rsidRPr="00E8142C" w:rsidRDefault="00346495" w:rsidP="00BC7930">
      <w:pPr>
        <w:jc w:val="both"/>
        <w:rPr>
          <w:rFonts w:cs="Arial"/>
          <w:highlight w:val="yellow"/>
        </w:rPr>
      </w:pPr>
    </w:p>
    <w:p w14:paraId="5879E446" w14:textId="77777777" w:rsidR="00346495" w:rsidRPr="00E8142C" w:rsidRDefault="00346495" w:rsidP="00BC7930">
      <w:pPr>
        <w:jc w:val="both"/>
        <w:rPr>
          <w:rFonts w:cs="Arial"/>
          <w:u w:val="single"/>
        </w:rPr>
      </w:pPr>
      <w:r w:rsidRPr="00E8142C">
        <w:rPr>
          <w:rFonts w:cs="Arial"/>
          <w:u w:val="single"/>
        </w:rPr>
        <w:t>Asukoht</w:t>
      </w:r>
      <w:r w:rsidR="001C30DA" w:rsidRPr="00E8142C">
        <w:rPr>
          <w:rFonts w:cs="Arial"/>
          <w:u w:val="single"/>
        </w:rPr>
        <w:t>, planeeringud, krunt</w:t>
      </w:r>
    </w:p>
    <w:p w14:paraId="5737292B" w14:textId="130577C2" w:rsidR="00346495" w:rsidRPr="00E8142C" w:rsidRDefault="00346495" w:rsidP="00BC7930">
      <w:pPr>
        <w:jc w:val="both"/>
        <w:rPr>
          <w:rFonts w:cs="Arial"/>
        </w:rPr>
      </w:pPr>
      <w:r w:rsidRPr="00E8142C">
        <w:rPr>
          <w:rFonts w:cs="Arial"/>
        </w:rPr>
        <w:t>Linnaosa</w:t>
      </w:r>
      <w:r w:rsidR="002B62A9" w:rsidRPr="00E8142C">
        <w:rPr>
          <w:rFonts w:cs="Arial"/>
        </w:rPr>
        <w:t>:</w:t>
      </w:r>
      <w:r w:rsidRPr="00E8142C">
        <w:rPr>
          <w:rFonts w:cs="Arial"/>
        </w:rPr>
        <w:tab/>
      </w:r>
      <w:r w:rsidRPr="00E8142C">
        <w:rPr>
          <w:rFonts w:cs="Arial"/>
        </w:rPr>
        <w:tab/>
      </w:r>
      <w:r w:rsidR="002B62A9" w:rsidRPr="00E8142C">
        <w:rPr>
          <w:rFonts w:cs="Arial"/>
        </w:rPr>
        <w:tab/>
      </w:r>
      <w:r w:rsidR="00EB6301">
        <w:rPr>
          <w:rFonts w:cs="Arial"/>
        </w:rPr>
        <w:t>Põhja-Tallinn</w:t>
      </w:r>
      <w:r w:rsidR="00D41C73">
        <w:rPr>
          <w:rFonts w:cs="Arial"/>
        </w:rPr>
        <w:t>, Pelguranna asum</w:t>
      </w:r>
    </w:p>
    <w:p w14:paraId="7A334B5B" w14:textId="77777777" w:rsidR="00346495" w:rsidRPr="00E8142C" w:rsidRDefault="00346495" w:rsidP="00BC7930">
      <w:pPr>
        <w:ind w:left="2880" w:hanging="2880"/>
        <w:jc w:val="both"/>
        <w:rPr>
          <w:rFonts w:cs="Arial"/>
        </w:rPr>
      </w:pPr>
      <w:r w:rsidRPr="00E8142C">
        <w:rPr>
          <w:rFonts w:cs="Arial"/>
        </w:rPr>
        <w:t>Elamu paiknemine</w:t>
      </w:r>
      <w:r w:rsidR="002B62A9" w:rsidRPr="00E8142C">
        <w:rPr>
          <w:rFonts w:cs="Arial"/>
        </w:rPr>
        <w:t>:</w:t>
      </w:r>
      <w:r w:rsidR="002B62A9" w:rsidRPr="00E8142C">
        <w:rPr>
          <w:rFonts w:cs="Arial"/>
        </w:rPr>
        <w:tab/>
      </w:r>
      <w:proofErr w:type="spellStart"/>
      <w:r w:rsidR="005B0B33">
        <w:rPr>
          <w:rFonts w:cs="Arial"/>
        </w:rPr>
        <w:t>sisekvartalis</w:t>
      </w:r>
      <w:proofErr w:type="spellEnd"/>
      <w:r w:rsidR="005B0B33">
        <w:rPr>
          <w:rFonts w:cs="Arial"/>
        </w:rPr>
        <w:t>, Pelguranna tn jääb ca 100 m kaugusele</w:t>
      </w:r>
    </w:p>
    <w:p w14:paraId="1CDEE21D" w14:textId="77777777" w:rsidR="00346495" w:rsidRPr="00E8142C" w:rsidRDefault="001C30DA" w:rsidP="00D70224">
      <w:pPr>
        <w:ind w:left="2880" w:hanging="2880"/>
        <w:jc w:val="both"/>
        <w:rPr>
          <w:rFonts w:cs="Arial"/>
        </w:rPr>
      </w:pPr>
      <w:r w:rsidRPr="00E8142C">
        <w:rPr>
          <w:rFonts w:cs="Arial"/>
        </w:rPr>
        <w:t>Piirkonna arhitektuur:</w:t>
      </w:r>
      <w:r w:rsidRPr="00E8142C">
        <w:rPr>
          <w:rFonts w:cs="Arial"/>
        </w:rPr>
        <w:tab/>
      </w:r>
      <w:r w:rsidR="00D70224" w:rsidRPr="00E8142C">
        <w:rPr>
          <w:rFonts w:cs="Arial"/>
        </w:rPr>
        <w:t>tegemist väljakujunenud maakasutusega elamu</w:t>
      </w:r>
      <w:r w:rsidR="00D70224">
        <w:rPr>
          <w:rFonts w:cs="Arial"/>
        </w:rPr>
        <w:t>-</w:t>
      </w:r>
      <w:r w:rsidR="00D70224" w:rsidRPr="00E8142C">
        <w:rPr>
          <w:rFonts w:cs="Arial"/>
        </w:rPr>
        <w:t xml:space="preserve">piirkonnaga, kus asuvad </w:t>
      </w:r>
      <w:r w:rsidR="00D70224">
        <w:rPr>
          <w:rFonts w:cs="Arial"/>
        </w:rPr>
        <w:t>valdavalt 5</w:t>
      </w:r>
      <w:r w:rsidR="00D70224" w:rsidRPr="00E8142C">
        <w:rPr>
          <w:rFonts w:cs="Arial"/>
        </w:rPr>
        <w:t xml:space="preserve">-korruselised </w:t>
      </w:r>
      <w:r w:rsidR="00D70224">
        <w:rPr>
          <w:rFonts w:cs="Arial"/>
        </w:rPr>
        <w:t>paneelel</w:t>
      </w:r>
      <w:r w:rsidR="00D70224" w:rsidRPr="00E8142C">
        <w:rPr>
          <w:rFonts w:cs="Arial"/>
        </w:rPr>
        <w:t>amud</w:t>
      </w:r>
    </w:p>
    <w:p w14:paraId="2D953659" w14:textId="77777777" w:rsidR="00346495" w:rsidRPr="00E8142C" w:rsidRDefault="00346495" w:rsidP="00BC7930">
      <w:pPr>
        <w:jc w:val="both"/>
        <w:rPr>
          <w:rFonts w:cs="Arial"/>
        </w:rPr>
      </w:pPr>
      <w:r w:rsidRPr="00E8142C">
        <w:rPr>
          <w:rFonts w:cs="Arial"/>
        </w:rPr>
        <w:t>Teenindusettevõtted</w:t>
      </w:r>
      <w:r w:rsidR="001C30DA" w:rsidRPr="00E8142C">
        <w:rPr>
          <w:rFonts w:cs="Arial"/>
        </w:rPr>
        <w:t>:</w:t>
      </w:r>
      <w:r w:rsidRPr="00E8142C">
        <w:rPr>
          <w:rFonts w:cs="Arial"/>
        </w:rPr>
        <w:tab/>
      </w:r>
      <w:r w:rsidR="001C30DA" w:rsidRPr="00E8142C">
        <w:rPr>
          <w:rFonts w:cs="Arial"/>
        </w:rPr>
        <w:tab/>
      </w:r>
      <w:r w:rsidRPr="00E8142C">
        <w:rPr>
          <w:rFonts w:cs="Arial"/>
        </w:rPr>
        <w:t xml:space="preserve">kauplused ja teenindusettevõtted on </w:t>
      </w:r>
      <w:r w:rsidR="001C30DA" w:rsidRPr="00E8142C">
        <w:rPr>
          <w:rFonts w:cs="Arial"/>
        </w:rPr>
        <w:t xml:space="preserve">ca </w:t>
      </w:r>
      <w:r w:rsidR="00D70224">
        <w:rPr>
          <w:rFonts w:cs="Arial"/>
        </w:rPr>
        <w:t>5</w:t>
      </w:r>
      <w:r w:rsidR="0096046E" w:rsidRPr="00E8142C">
        <w:rPr>
          <w:rFonts w:cs="Arial"/>
        </w:rPr>
        <w:t>0</w:t>
      </w:r>
      <w:r w:rsidR="001C30DA" w:rsidRPr="00E8142C">
        <w:rPr>
          <w:rFonts w:cs="Arial"/>
        </w:rPr>
        <w:t>0 m raadiuses</w:t>
      </w:r>
    </w:p>
    <w:p w14:paraId="5052B691" w14:textId="77777777" w:rsidR="00346495" w:rsidRPr="00E8142C" w:rsidRDefault="00346495" w:rsidP="00BC7930">
      <w:pPr>
        <w:jc w:val="both"/>
        <w:rPr>
          <w:rFonts w:cs="Arial"/>
        </w:rPr>
      </w:pPr>
      <w:r w:rsidRPr="00E8142C">
        <w:rPr>
          <w:rFonts w:cs="Arial"/>
        </w:rPr>
        <w:t>Ühistransport</w:t>
      </w:r>
      <w:r w:rsidR="001C30DA" w:rsidRPr="00E8142C">
        <w:rPr>
          <w:rFonts w:cs="Arial"/>
        </w:rPr>
        <w:t>:</w:t>
      </w:r>
      <w:r w:rsidRPr="00E8142C">
        <w:rPr>
          <w:rFonts w:cs="Arial"/>
        </w:rPr>
        <w:tab/>
      </w:r>
      <w:r w:rsidRPr="00E8142C">
        <w:rPr>
          <w:rFonts w:cs="Arial"/>
        </w:rPr>
        <w:tab/>
      </w:r>
      <w:r w:rsidR="001C30DA" w:rsidRPr="00E8142C">
        <w:rPr>
          <w:rFonts w:cs="Arial"/>
        </w:rPr>
        <w:tab/>
      </w:r>
      <w:r w:rsidRPr="00E8142C">
        <w:rPr>
          <w:rFonts w:cs="Arial"/>
        </w:rPr>
        <w:t xml:space="preserve">ühistranspordipeatused asuvad ca </w:t>
      </w:r>
      <w:r w:rsidR="00EB6301">
        <w:rPr>
          <w:rFonts w:cs="Arial"/>
        </w:rPr>
        <w:t>3</w:t>
      </w:r>
      <w:r w:rsidR="00DE45DE" w:rsidRPr="00E8142C">
        <w:rPr>
          <w:rFonts w:cs="Arial"/>
        </w:rPr>
        <w:t>00 m raadiuses</w:t>
      </w:r>
    </w:p>
    <w:p w14:paraId="1032C866" w14:textId="77777777" w:rsidR="00346495" w:rsidRPr="00E8142C" w:rsidRDefault="00346495" w:rsidP="00BC7930">
      <w:pPr>
        <w:ind w:left="2880" w:hanging="2880"/>
        <w:jc w:val="both"/>
        <w:rPr>
          <w:rFonts w:cs="Arial"/>
        </w:rPr>
      </w:pPr>
      <w:r w:rsidRPr="00E8142C">
        <w:rPr>
          <w:rFonts w:cs="Arial"/>
        </w:rPr>
        <w:t>Parkimiskohad</w:t>
      </w:r>
      <w:r w:rsidR="001C30DA" w:rsidRPr="00E8142C">
        <w:rPr>
          <w:rFonts w:cs="Arial"/>
        </w:rPr>
        <w:t>:</w:t>
      </w:r>
      <w:r w:rsidRPr="00E8142C">
        <w:rPr>
          <w:rFonts w:cs="Arial"/>
        </w:rPr>
        <w:tab/>
      </w:r>
      <w:r w:rsidR="001C30DA" w:rsidRPr="00E8142C">
        <w:rPr>
          <w:rFonts w:cs="Arial"/>
        </w:rPr>
        <w:t xml:space="preserve">tasuta </w:t>
      </w:r>
      <w:r w:rsidRPr="00E8142C">
        <w:rPr>
          <w:rFonts w:cs="Arial"/>
        </w:rPr>
        <w:t xml:space="preserve">parkimisvõimalused on elamu </w:t>
      </w:r>
      <w:r w:rsidR="00D70224">
        <w:rPr>
          <w:rFonts w:cs="Arial"/>
        </w:rPr>
        <w:t>ees</w:t>
      </w:r>
      <w:r w:rsidRPr="00E8142C">
        <w:rPr>
          <w:rFonts w:cs="Arial"/>
        </w:rPr>
        <w:t xml:space="preserve"> vastavalt kor</w:t>
      </w:r>
      <w:r w:rsidR="00DE45DE" w:rsidRPr="00E8142C">
        <w:rPr>
          <w:rFonts w:cs="Arial"/>
        </w:rPr>
        <w:t>teriühistu parkimiskorraldusele</w:t>
      </w:r>
    </w:p>
    <w:p w14:paraId="073E9DDE" w14:textId="77777777" w:rsidR="001C30DA" w:rsidRPr="00E8142C" w:rsidRDefault="001C30DA" w:rsidP="00BC7930">
      <w:pPr>
        <w:ind w:left="2880" w:hanging="2880"/>
        <w:jc w:val="both"/>
        <w:rPr>
          <w:rFonts w:cs="Arial"/>
        </w:rPr>
      </w:pPr>
      <w:r w:rsidRPr="00E8142C">
        <w:rPr>
          <w:rFonts w:cs="Arial"/>
        </w:rPr>
        <w:t>Krunt:</w:t>
      </w:r>
      <w:r w:rsidRPr="00E8142C">
        <w:rPr>
          <w:rFonts w:cs="Arial"/>
        </w:rPr>
        <w:tab/>
        <w:t xml:space="preserve">pindalaga </w:t>
      </w:r>
      <w:r w:rsidR="00D70224">
        <w:rPr>
          <w:rFonts w:cs="Arial"/>
        </w:rPr>
        <w:t>3 850</w:t>
      </w:r>
      <w:r w:rsidRPr="00E8142C">
        <w:rPr>
          <w:rFonts w:cs="Arial"/>
        </w:rPr>
        <w:t xml:space="preserve"> m</w:t>
      </w:r>
      <w:r w:rsidRPr="00E8142C">
        <w:rPr>
          <w:rFonts w:cs="Arial"/>
          <w:vertAlign w:val="superscript"/>
        </w:rPr>
        <w:t>2</w:t>
      </w:r>
      <w:r w:rsidRPr="00E8142C">
        <w:rPr>
          <w:rFonts w:cs="Arial"/>
        </w:rPr>
        <w:t>, sihtotstarbega 100% elamumaa</w:t>
      </w:r>
    </w:p>
    <w:p w14:paraId="083AF298" w14:textId="77777777" w:rsidR="001C30DA" w:rsidRPr="00E8142C" w:rsidRDefault="001C30DA" w:rsidP="00BC7930">
      <w:pPr>
        <w:ind w:left="2880" w:hanging="2880"/>
        <w:jc w:val="both"/>
        <w:rPr>
          <w:rFonts w:cs="Arial"/>
        </w:rPr>
      </w:pPr>
      <w:r w:rsidRPr="00E8142C">
        <w:rPr>
          <w:rFonts w:cs="Arial"/>
        </w:rPr>
        <w:t>Planeeringud:</w:t>
      </w:r>
      <w:r w:rsidRPr="00E8142C">
        <w:rPr>
          <w:rFonts w:cs="Arial"/>
        </w:rPr>
        <w:tab/>
      </w:r>
      <w:r w:rsidR="00636B64" w:rsidRPr="00E8142C">
        <w:rPr>
          <w:rFonts w:cs="Arial"/>
        </w:rPr>
        <w:t>kehtestatud või algatatud detailplaneeringud puuduvad</w:t>
      </w:r>
      <w:r w:rsidRPr="00E8142C">
        <w:rPr>
          <w:rFonts w:cs="Arial"/>
        </w:rPr>
        <w:t xml:space="preserve">; kehtiv üldplaneering näeb ette </w:t>
      </w:r>
      <w:r w:rsidR="00636B64" w:rsidRPr="00E8142C">
        <w:rPr>
          <w:rFonts w:cs="Arial"/>
        </w:rPr>
        <w:t xml:space="preserve">maakasutuse juhtfunktsioonina korruselamumaa lubatud korruselisusega kuni </w:t>
      </w:r>
      <w:r w:rsidR="00D70224">
        <w:rPr>
          <w:rFonts w:cs="Arial"/>
        </w:rPr>
        <w:t>5</w:t>
      </w:r>
    </w:p>
    <w:p w14:paraId="58795363" w14:textId="77777777" w:rsidR="00346495" w:rsidRPr="00E8142C" w:rsidRDefault="00346495" w:rsidP="00BC7930">
      <w:pPr>
        <w:jc w:val="both"/>
        <w:rPr>
          <w:rFonts w:cs="Arial"/>
        </w:rPr>
      </w:pPr>
    </w:p>
    <w:p w14:paraId="4180D036" w14:textId="77777777" w:rsidR="00346495" w:rsidRPr="00E8142C" w:rsidRDefault="00346495" w:rsidP="00BC7930">
      <w:pPr>
        <w:jc w:val="both"/>
        <w:rPr>
          <w:rFonts w:cs="Arial"/>
          <w:u w:val="single"/>
        </w:rPr>
      </w:pPr>
      <w:r w:rsidRPr="00E8142C">
        <w:rPr>
          <w:rFonts w:cs="Arial"/>
          <w:u w:val="single"/>
        </w:rPr>
        <w:t>Korterelamu</w:t>
      </w:r>
    </w:p>
    <w:p w14:paraId="05C079E4" w14:textId="77777777" w:rsidR="00346495" w:rsidRPr="00E8142C" w:rsidRDefault="00346495" w:rsidP="00636B64">
      <w:pPr>
        <w:ind w:left="2880" w:hanging="2880"/>
        <w:jc w:val="both"/>
        <w:rPr>
          <w:rFonts w:cs="Arial"/>
          <w:b/>
        </w:rPr>
      </w:pPr>
      <w:r w:rsidRPr="00E8142C">
        <w:rPr>
          <w:rFonts w:cs="Arial"/>
        </w:rPr>
        <w:t>Elamu tüüp</w:t>
      </w:r>
      <w:r w:rsidR="00B1673B" w:rsidRPr="00E8142C">
        <w:rPr>
          <w:rFonts w:cs="Arial"/>
        </w:rPr>
        <w:t>:</w:t>
      </w:r>
      <w:r w:rsidRPr="00E8142C">
        <w:rPr>
          <w:rFonts w:cs="Arial"/>
        </w:rPr>
        <w:tab/>
      </w:r>
      <w:r w:rsidR="00D70224">
        <w:rPr>
          <w:rFonts w:cs="Arial"/>
        </w:rPr>
        <w:t>4 trepikojaga ja 60</w:t>
      </w:r>
      <w:r w:rsidR="00636B64" w:rsidRPr="00E8142C">
        <w:rPr>
          <w:rFonts w:cs="Arial"/>
        </w:rPr>
        <w:t xml:space="preserve"> korteriga </w:t>
      </w:r>
      <w:r w:rsidR="00D70224">
        <w:rPr>
          <w:rFonts w:cs="Arial"/>
        </w:rPr>
        <w:t>paneelelamu</w:t>
      </w:r>
    </w:p>
    <w:p w14:paraId="4410E43D" w14:textId="77777777" w:rsidR="00346495" w:rsidRPr="00E8142C" w:rsidRDefault="00346495" w:rsidP="00BC7930">
      <w:pPr>
        <w:jc w:val="both"/>
        <w:rPr>
          <w:rFonts w:cs="Arial"/>
        </w:rPr>
      </w:pPr>
      <w:r w:rsidRPr="00E8142C">
        <w:rPr>
          <w:rFonts w:cs="Arial"/>
        </w:rPr>
        <w:t>Elamu ehitusaasta</w:t>
      </w:r>
      <w:r w:rsidR="00B1673B" w:rsidRPr="00E8142C">
        <w:rPr>
          <w:rFonts w:cs="Arial"/>
        </w:rPr>
        <w:t>:</w:t>
      </w:r>
      <w:r w:rsidRPr="00E8142C">
        <w:rPr>
          <w:rFonts w:cs="Arial"/>
        </w:rPr>
        <w:tab/>
      </w:r>
      <w:r w:rsidR="00B1673B" w:rsidRPr="00E8142C">
        <w:rPr>
          <w:rFonts w:cs="Arial"/>
        </w:rPr>
        <w:tab/>
      </w:r>
      <w:r w:rsidRPr="00E8142C">
        <w:rPr>
          <w:rFonts w:cs="Arial"/>
        </w:rPr>
        <w:t>elamu on valminud 19</w:t>
      </w:r>
      <w:r w:rsidR="00D70224">
        <w:rPr>
          <w:rFonts w:cs="Arial"/>
        </w:rPr>
        <w:t>72</w:t>
      </w:r>
      <w:r w:rsidR="00B1673B" w:rsidRPr="00E8142C">
        <w:rPr>
          <w:rFonts w:cs="Arial"/>
        </w:rPr>
        <w:t>.</w:t>
      </w:r>
      <w:r w:rsidR="00DE45DE" w:rsidRPr="00E8142C">
        <w:rPr>
          <w:rFonts w:cs="Arial"/>
        </w:rPr>
        <w:t xml:space="preserve"> aastal</w:t>
      </w:r>
    </w:p>
    <w:p w14:paraId="5710CBC7" w14:textId="77777777" w:rsidR="00346495" w:rsidRPr="00E8142C" w:rsidRDefault="00346495" w:rsidP="00BC7930">
      <w:pPr>
        <w:jc w:val="both"/>
        <w:rPr>
          <w:rFonts w:cs="Arial"/>
        </w:rPr>
      </w:pPr>
      <w:r w:rsidRPr="00E8142C">
        <w:rPr>
          <w:rFonts w:cs="Arial"/>
        </w:rPr>
        <w:t>Korruste arv</w:t>
      </w:r>
      <w:r w:rsidR="00B1673B" w:rsidRPr="00E8142C">
        <w:rPr>
          <w:rFonts w:cs="Arial"/>
        </w:rPr>
        <w:t>:</w:t>
      </w:r>
      <w:r w:rsidRPr="00E8142C">
        <w:rPr>
          <w:rFonts w:cs="Arial"/>
        </w:rPr>
        <w:tab/>
      </w:r>
      <w:r w:rsidRPr="00E8142C">
        <w:rPr>
          <w:rFonts w:cs="Arial"/>
        </w:rPr>
        <w:tab/>
      </w:r>
      <w:r w:rsidR="00B1673B" w:rsidRPr="00E8142C">
        <w:rPr>
          <w:rFonts w:cs="Arial"/>
        </w:rPr>
        <w:tab/>
      </w:r>
      <w:r w:rsidR="00136278">
        <w:rPr>
          <w:rFonts w:cs="Arial"/>
        </w:rPr>
        <w:t>5</w:t>
      </w:r>
    </w:p>
    <w:p w14:paraId="3A668668" w14:textId="77777777" w:rsidR="00346495" w:rsidRDefault="00346495" w:rsidP="00BC7930">
      <w:pPr>
        <w:ind w:left="2880" w:hanging="2880"/>
        <w:jc w:val="both"/>
        <w:rPr>
          <w:rFonts w:cs="Arial"/>
        </w:rPr>
      </w:pPr>
      <w:r w:rsidRPr="00E8142C">
        <w:rPr>
          <w:rFonts w:cs="Arial"/>
        </w:rPr>
        <w:t>Põhikonstruktsioonid</w:t>
      </w:r>
      <w:r w:rsidRPr="00E8142C">
        <w:rPr>
          <w:rFonts w:cs="Arial"/>
        </w:rPr>
        <w:tab/>
        <w:t xml:space="preserve">kandekonstruktsioon </w:t>
      </w:r>
      <w:r w:rsidR="00136278">
        <w:rPr>
          <w:rFonts w:cs="Arial"/>
        </w:rPr>
        <w:t>r/b paneelidest</w:t>
      </w:r>
      <w:r w:rsidRPr="00E8142C">
        <w:rPr>
          <w:rFonts w:cs="Arial"/>
        </w:rPr>
        <w:t xml:space="preserve">, </w:t>
      </w:r>
      <w:r w:rsidR="00636B64" w:rsidRPr="00E8142C">
        <w:rPr>
          <w:rFonts w:cs="Arial"/>
        </w:rPr>
        <w:t xml:space="preserve">hoonel on </w:t>
      </w:r>
      <w:r w:rsidR="00136278">
        <w:rPr>
          <w:rFonts w:cs="Arial"/>
        </w:rPr>
        <w:t>rullmaterjaliga kaetud lamekatus</w:t>
      </w:r>
    </w:p>
    <w:p w14:paraId="0A3F19F4" w14:textId="77777777" w:rsidR="00A34436" w:rsidRDefault="00A34436" w:rsidP="00BC7930">
      <w:pPr>
        <w:ind w:left="2880" w:hanging="2880"/>
        <w:jc w:val="both"/>
        <w:rPr>
          <w:rFonts w:cs="Arial"/>
        </w:rPr>
      </w:pPr>
    </w:p>
    <w:p w14:paraId="31D354C6" w14:textId="401F3470" w:rsidR="00346495" w:rsidRDefault="00B1673B" w:rsidP="00BC7930">
      <w:pPr>
        <w:ind w:left="2880" w:hanging="2880"/>
        <w:jc w:val="both"/>
        <w:rPr>
          <w:rFonts w:cs="Arial"/>
        </w:rPr>
      </w:pPr>
      <w:r w:rsidRPr="00E8142C">
        <w:rPr>
          <w:rFonts w:cs="Arial"/>
        </w:rPr>
        <w:lastRenderedPageBreak/>
        <w:t>Seisukord</w:t>
      </w:r>
      <w:r w:rsidR="008A0472" w:rsidRPr="00E8142C">
        <w:rPr>
          <w:rFonts w:cs="Arial"/>
        </w:rPr>
        <w:t>, ühistu</w:t>
      </w:r>
      <w:r w:rsidRPr="00E8142C">
        <w:rPr>
          <w:rFonts w:cs="Arial"/>
        </w:rPr>
        <w:t>:</w:t>
      </w:r>
      <w:r w:rsidRPr="00E8142C">
        <w:rPr>
          <w:rFonts w:cs="Arial"/>
        </w:rPr>
        <w:tab/>
      </w:r>
      <w:r w:rsidR="008A0472" w:rsidRPr="00E8142C">
        <w:rPr>
          <w:rFonts w:cs="Arial"/>
        </w:rPr>
        <w:t>elamu haldamise</w:t>
      </w:r>
      <w:r w:rsidR="009A51F7">
        <w:rPr>
          <w:rFonts w:cs="Arial"/>
        </w:rPr>
        <w:t>ks on moodustatud korteriühistu;</w:t>
      </w:r>
      <w:r w:rsidR="008A0472" w:rsidRPr="00E8142C">
        <w:rPr>
          <w:rFonts w:cs="Arial"/>
        </w:rPr>
        <w:t xml:space="preserve"> elamu seisukord on </w:t>
      </w:r>
      <w:r w:rsidR="00D70224">
        <w:rPr>
          <w:rFonts w:cs="Arial"/>
        </w:rPr>
        <w:t>hea</w:t>
      </w:r>
      <w:r w:rsidR="008A0472" w:rsidRPr="00E8142C">
        <w:rPr>
          <w:rFonts w:cs="Arial"/>
        </w:rPr>
        <w:t xml:space="preserve"> – elamu</w:t>
      </w:r>
      <w:r w:rsidR="00FD00FB">
        <w:rPr>
          <w:rFonts w:cs="Arial"/>
        </w:rPr>
        <w:t>t</w:t>
      </w:r>
      <w:r w:rsidR="00636B64" w:rsidRPr="00E8142C">
        <w:rPr>
          <w:rFonts w:cs="Arial"/>
        </w:rPr>
        <w:t xml:space="preserve"> on </w:t>
      </w:r>
      <w:r w:rsidR="00AD3712">
        <w:rPr>
          <w:rFonts w:cs="Arial"/>
        </w:rPr>
        <w:t>jooksvalt hooldatud</w:t>
      </w:r>
      <w:r w:rsidR="009A51F7">
        <w:rPr>
          <w:rFonts w:cs="Arial"/>
        </w:rPr>
        <w:t xml:space="preserve"> ja remonditud</w:t>
      </w:r>
      <w:r w:rsidR="00AD3712">
        <w:rPr>
          <w:rFonts w:cs="Arial"/>
        </w:rPr>
        <w:t>,</w:t>
      </w:r>
      <w:r w:rsidR="00FD00FB">
        <w:rPr>
          <w:rFonts w:cs="Arial"/>
        </w:rPr>
        <w:t xml:space="preserve"> lisaks on teostatud 3 aastat tagasi hoone fassaadi renoveerimine.</w:t>
      </w:r>
      <w:r w:rsidR="00AD3712">
        <w:rPr>
          <w:rFonts w:cs="Arial"/>
        </w:rPr>
        <w:t xml:space="preserve"> </w:t>
      </w:r>
      <w:r w:rsidR="00FD00FB">
        <w:rPr>
          <w:rFonts w:cs="Arial"/>
        </w:rPr>
        <w:t>Renoveerimistööde teostamiseks on võetu</w:t>
      </w:r>
      <w:r w:rsidR="008368EF">
        <w:rPr>
          <w:rFonts w:cs="Arial"/>
        </w:rPr>
        <w:t>d finantsasutusest laen summas 5</w:t>
      </w:r>
      <w:r w:rsidR="00FD00FB">
        <w:rPr>
          <w:rFonts w:cs="Arial"/>
        </w:rPr>
        <w:t>0 000 eurot. Laenujääk</w:t>
      </w:r>
      <w:r w:rsidR="008368EF">
        <w:rPr>
          <w:rFonts w:cs="Arial"/>
        </w:rPr>
        <w:t xml:space="preserve"> hindamise kuupäeva seisuga on 3</w:t>
      </w:r>
      <w:r w:rsidR="00FD00FB">
        <w:rPr>
          <w:rFonts w:cs="Arial"/>
        </w:rPr>
        <w:t>7 350 eurot.</w:t>
      </w:r>
    </w:p>
    <w:p w14:paraId="1367ED13" w14:textId="77777777" w:rsidR="00BB7EE4" w:rsidRPr="00E8142C" w:rsidRDefault="00BB7EE4" w:rsidP="00BC7930">
      <w:pPr>
        <w:ind w:left="2880" w:hanging="2880"/>
        <w:jc w:val="both"/>
        <w:rPr>
          <w:rFonts w:cs="Arial"/>
        </w:rPr>
      </w:pPr>
    </w:p>
    <w:p w14:paraId="14FEADC6" w14:textId="77777777" w:rsidR="00346495" w:rsidRPr="00E8142C" w:rsidRDefault="00346495" w:rsidP="00BC7930">
      <w:pPr>
        <w:jc w:val="both"/>
        <w:rPr>
          <w:rFonts w:cs="Arial"/>
          <w:u w:val="single"/>
        </w:rPr>
      </w:pPr>
      <w:r w:rsidRPr="00E8142C">
        <w:rPr>
          <w:rFonts w:cs="Arial"/>
          <w:u w:val="single"/>
        </w:rPr>
        <w:t>Korter</w:t>
      </w:r>
    </w:p>
    <w:p w14:paraId="095D3D6E" w14:textId="77777777" w:rsidR="00346495" w:rsidRPr="00E8142C" w:rsidRDefault="00346495" w:rsidP="00BC7930">
      <w:pPr>
        <w:pStyle w:val="Pealkiri1"/>
        <w:rPr>
          <w:rFonts w:cs="Arial"/>
          <w:sz w:val="22"/>
          <w:szCs w:val="24"/>
        </w:rPr>
      </w:pPr>
      <w:proofErr w:type="spellStart"/>
      <w:r w:rsidRPr="00E8142C">
        <w:rPr>
          <w:rFonts w:cs="Arial"/>
          <w:i/>
          <w:sz w:val="22"/>
          <w:szCs w:val="24"/>
        </w:rPr>
        <w:t>Üldandmed</w:t>
      </w:r>
      <w:proofErr w:type="spellEnd"/>
      <w:r w:rsidRPr="00E8142C">
        <w:rPr>
          <w:rFonts w:cs="Arial"/>
          <w:sz w:val="22"/>
          <w:szCs w:val="24"/>
        </w:rPr>
        <w:t>:</w:t>
      </w:r>
    </w:p>
    <w:p w14:paraId="590A56C9" w14:textId="77777777" w:rsidR="00346495" w:rsidRPr="00E8142C" w:rsidRDefault="00204801" w:rsidP="00BC7930">
      <w:pPr>
        <w:jc w:val="both"/>
        <w:rPr>
          <w:rFonts w:cs="Arial"/>
        </w:rPr>
      </w:pPr>
      <w:r w:rsidRPr="00E8142C">
        <w:rPr>
          <w:rFonts w:cs="Arial"/>
        </w:rPr>
        <w:t>Korrus:</w:t>
      </w:r>
      <w:r w:rsidRPr="00E8142C">
        <w:rPr>
          <w:rFonts w:cs="Arial"/>
        </w:rPr>
        <w:tab/>
      </w:r>
      <w:r w:rsidRPr="00E8142C">
        <w:rPr>
          <w:rFonts w:cs="Arial"/>
        </w:rPr>
        <w:tab/>
      </w:r>
      <w:r w:rsidRPr="00E8142C">
        <w:rPr>
          <w:rFonts w:cs="Arial"/>
        </w:rPr>
        <w:tab/>
      </w:r>
      <w:r w:rsidRPr="00E8142C">
        <w:rPr>
          <w:rFonts w:cs="Arial"/>
        </w:rPr>
        <w:tab/>
      </w:r>
      <w:r w:rsidR="00A167C4">
        <w:rPr>
          <w:rFonts w:cs="Arial"/>
        </w:rPr>
        <w:t>1</w:t>
      </w:r>
      <w:r w:rsidR="00636B64" w:rsidRPr="00E8142C">
        <w:rPr>
          <w:rFonts w:cs="Arial"/>
        </w:rPr>
        <w:t xml:space="preserve">. </w:t>
      </w:r>
    </w:p>
    <w:p w14:paraId="7CB05533" w14:textId="77777777" w:rsidR="00346495" w:rsidRPr="00E8142C" w:rsidRDefault="00F56EDB" w:rsidP="00BC7930">
      <w:pPr>
        <w:pStyle w:val="Taandegakehatekst2"/>
        <w:spacing w:after="0" w:line="240" w:lineRule="auto"/>
        <w:ind w:left="2880" w:hanging="2880"/>
        <w:jc w:val="both"/>
        <w:rPr>
          <w:rFonts w:cs="Arial"/>
        </w:rPr>
      </w:pPr>
      <w:r w:rsidRPr="00E8142C">
        <w:rPr>
          <w:rFonts w:cs="Arial"/>
        </w:rPr>
        <w:t>Planeering / vaade</w:t>
      </w:r>
      <w:r w:rsidR="00204801" w:rsidRPr="00E8142C">
        <w:rPr>
          <w:rFonts w:cs="Arial"/>
        </w:rPr>
        <w:t>:</w:t>
      </w:r>
      <w:r w:rsidR="00204801" w:rsidRPr="00E8142C">
        <w:rPr>
          <w:rFonts w:cs="Arial"/>
        </w:rPr>
        <w:tab/>
      </w:r>
      <w:r w:rsidRPr="00E8142C">
        <w:rPr>
          <w:rFonts w:cs="Arial"/>
        </w:rPr>
        <w:t>ühele poole elamut</w:t>
      </w:r>
      <w:r w:rsidR="00204801" w:rsidRPr="00E8142C">
        <w:rPr>
          <w:rFonts w:cs="Arial"/>
        </w:rPr>
        <w:t xml:space="preserve">, aknad on </w:t>
      </w:r>
      <w:r w:rsidR="001F571A" w:rsidRPr="00E8142C">
        <w:rPr>
          <w:rFonts w:cs="Arial"/>
        </w:rPr>
        <w:t xml:space="preserve">vaatega </w:t>
      </w:r>
      <w:r w:rsidR="004335D0">
        <w:rPr>
          <w:rFonts w:cs="Arial"/>
        </w:rPr>
        <w:t>hoone ette</w:t>
      </w:r>
    </w:p>
    <w:p w14:paraId="13C19338" w14:textId="77777777" w:rsidR="00346495" w:rsidRPr="00E8142C" w:rsidRDefault="003D1449" w:rsidP="00BC7930">
      <w:pPr>
        <w:jc w:val="both"/>
        <w:rPr>
          <w:rFonts w:cs="Arial"/>
        </w:rPr>
      </w:pPr>
      <w:r w:rsidRPr="00E8142C">
        <w:rPr>
          <w:rFonts w:cs="Arial"/>
        </w:rPr>
        <w:t>Suletud neto</w:t>
      </w:r>
      <w:r w:rsidR="00346495" w:rsidRPr="00E8142C">
        <w:rPr>
          <w:rFonts w:cs="Arial"/>
        </w:rPr>
        <w:t>pind</w:t>
      </w:r>
      <w:r w:rsidR="00204801" w:rsidRPr="00E8142C">
        <w:rPr>
          <w:rFonts w:cs="Arial"/>
        </w:rPr>
        <w:t>:</w:t>
      </w:r>
      <w:r w:rsidR="00204801" w:rsidRPr="00E8142C">
        <w:rPr>
          <w:rFonts w:cs="Arial"/>
        </w:rPr>
        <w:tab/>
      </w:r>
      <w:r w:rsidR="00204801" w:rsidRPr="00E8142C">
        <w:rPr>
          <w:rFonts w:cs="Arial"/>
        </w:rPr>
        <w:tab/>
      </w:r>
      <w:r w:rsidR="004335D0">
        <w:rPr>
          <w:rFonts w:cs="Arial"/>
        </w:rPr>
        <w:t>32,1</w:t>
      </w:r>
      <w:r w:rsidR="00F56EDB" w:rsidRPr="00E8142C">
        <w:rPr>
          <w:rFonts w:cs="Arial"/>
        </w:rPr>
        <w:t xml:space="preserve"> m²</w:t>
      </w:r>
    </w:p>
    <w:p w14:paraId="04399168" w14:textId="73A28C7A" w:rsidR="00346495" w:rsidRPr="00E8142C" w:rsidRDefault="00346495" w:rsidP="00BC7930">
      <w:pPr>
        <w:jc w:val="both"/>
        <w:rPr>
          <w:rFonts w:cs="Arial"/>
        </w:rPr>
      </w:pPr>
      <w:r w:rsidRPr="00E8142C">
        <w:rPr>
          <w:rFonts w:cs="Arial"/>
        </w:rPr>
        <w:t>Ruumijaotus</w:t>
      </w:r>
      <w:r w:rsidR="00204801" w:rsidRPr="00E8142C">
        <w:rPr>
          <w:rFonts w:cs="Arial"/>
        </w:rPr>
        <w:t>:</w:t>
      </w:r>
      <w:r w:rsidR="00204801" w:rsidRPr="00E8142C">
        <w:rPr>
          <w:rFonts w:cs="Arial"/>
        </w:rPr>
        <w:tab/>
      </w:r>
      <w:r w:rsidR="00204801" w:rsidRPr="00E8142C">
        <w:rPr>
          <w:rFonts w:cs="Arial"/>
        </w:rPr>
        <w:tab/>
      </w:r>
      <w:r w:rsidR="00204801" w:rsidRPr="00E8142C">
        <w:rPr>
          <w:rFonts w:cs="Arial"/>
        </w:rPr>
        <w:tab/>
      </w:r>
      <w:r w:rsidR="004335D0">
        <w:rPr>
          <w:rFonts w:cs="Arial"/>
        </w:rPr>
        <w:t>1</w:t>
      </w:r>
      <w:r w:rsidR="007D07DC">
        <w:rPr>
          <w:rFonts w:cs="Arial"/>
        </w:rPr>
        <w:t xml:space="preserve"> </w:t>
      </w:r>
      <w:r w:rsidR="004335D0">
        <w:rPr>
          <w:rFonts w:cs="Arial"/>
        </w:rPr>
        <w:t>tuba, köök, esik-koridor, wc-du</w:t>
      </w:r>
      <w:r w:rsidR="009B363E">
        <w:rPr>
          <w:rFonts w:cs="Arial"/>
        </w:rPr>
        <w:t>širuum</w:t>
      </w:r>
    </w:p>
    <w:p w14:paraId="2F8BEFE4" w14:textId="77777777" w:rsidR="00636B64" w:rsidRPr="00E8142C" w:rsidRDefault="00636B64" w:rsidP="00BC7930">
      <w:pPr>
        <w:jc w:val="both"/>
        <w:rPr>
          <w:rFonts w:cs="Arial"/>
        </w:rPr>
      </w:pPr>
      <w:r w:rsidRPr="00E8142C">
        <w:rPr>
          <w:rFonts w:cs="Arial"/>
        </w:rPr>
        <w:t>Rõdu / lodža:</w:t>
      </w:r>
      <w:r w:rsidRPr="00E8142C">
        <w:rPr>
          <w:rFonts w:cs="Arial"/>
        </w:rPr>
        <w:tab/>
      </w:r>
      <w:r w:rsidRPr="00E8142C">
        <w:rPr>
          <w:rFonts w:cs="Arial"/>
        </w:rPr>
        <w:tab/>
      </w:r>
      <w:r w:rsidRPr="00E8142C">
        <w:rPr>
          <w:rFonts w:cs="Arial"/>
        </w:rPr>
        <w:tab/>
      </w:r>
      <w:r w:rsidR="009B363E">
        <w:rPr>
          <w:rFonts w:cs="Arial"/>
        </w:rPr>
        <w:t>puudub</w:t>
      </w:r>
    </w:p>
    <w:p w14:paraId="267EBEA5" w14:textId="77777777" w:rsidR="001F571A" w:rsidRPr="00E8142C" w:rsidRDefault="001F571A" w:rsidP="001F571A">
      <w:pPr>
        <w:jc w:val="both"/>
        <w:rPr>
          <w:rFonts w:cs="Arial"/>
        </w:rPr>
      </w:pPr>
      <w:r w:rsidRPr="00E8142C">
        <w:rPr>
          <w:rFonts w:cs="Arial"/>
        </w:rPr>
        <w:t>Aknad:</w:t>
      </w:r>
      <w:r w:rsidRPr="00E8142C">
        <w:rPr>
          <w:rFonts w:cs="Arial"/>
        </w:rPr>
        <w:tab/>
      </w:r>
      <w:r w:rsidRPr="00E8142C">
        <w:rPr>
          <w:rFonts w:cs="Arial"/>
        </w:rPr>
        <w:tab/>
      </w:r>
      <w:r w:rsidRPr="00E8142C">
        <w:rPr>
          <w:rFonts w:cs="Arial"/>
        </w:rPr>
        <w:tab/>
      </w:r>
      <w:r w:rsidRPr="00E8142C">
        <w:rPr>
          <w:rFonts w:cs="Arial"/>
        </w:rPr>
        <w:tab/>
        <w:t>2-kordsete klaasidega plastraamidel pakettaknad</w:t>
      </w:r>
    </w:p>
    <w:p w14:paraId="676477FC" w14:textId="77777777" w:rsidR="001F571A" w:rsidRPr="00E8142C" w:rsidRDefault="001F571A" w:rsidP="001F571A">
      <w:pPr>
        <w:ind w:left="2880" w:hanging="2880"/>
        <w:jc w:val="both"/>
        <w:rPr>
          <w:rFonts w:cs="Arial"/>
        </w:rPr>
      </w:pPr>
      <w:proofErr w:type="spellStart"/>
      <w:r w:rsidRPr="00E8142C">
        <w:rPr>
          <w:rFonts w:cs="Arial"/>
        </w:rPr>
        <w:t>Siseuksed</w:t>
      </w:r>
      <w:proofErr w:type="spellEnd"/>
      <w:r w:rsidRPr="00E8142C">
        <w:rPr>
          <w:rFonts w:cs="Arial"/>
        </w:rPr>
        <w:t>:</w:t>
      </w:r>
      <w:r w:rsidRPr="00E8142C">
        <w:rPr>
          <w:rFonts w:cs="Arial"/>
        </w:rPr>
        <w:tab/>
      </w:r>
      <w:r w:rsidR="009B363E">
        <w:rPr>
          <w:rFonts w:cs="Arial"/>
        </w:rPr>
        <w:t>täispuidust</w:t>
      </w:r>
    </w:p>
    <w:p w14:paraId="145BF9A8" w14:textId="77777777" w:rsidR="001F571A" w:rsidRPr="00E8142C" w:rsidRDefault="001F571A" w:rsidP="001F571A">
      <w:pPr>
        <w:jc w:val="both"/>
        <w:rPr>
          <w:rFonts w:cs="Arial"/>
        </w:rPr>
      </w:pPr>
      <w:r w:rsidRPr="00E8142C">
        <w:rPr>
          <w:rFonts w:cs="Arial"/>
        </w:rPr>
        <w:t>Välisuks:</w:t>
      </w:r>
      <w:r w:rsidRPr="00E8142C">
        <w:rPr>
          <w:rFonts w:cs="Arial"/>
        </w:rPr>
        <w:tab/>
      </w:r>
      <w:r w:rsidRPr="00E8142C">
        <w:rPr>
          <w:rFonts w:cs="Arial"/>
        </w:rPr>
        <w:tab/>
      </w:r>
      <w:r w:rsidRPr="00E8142C">
        <w:rPr>
          <w:rFonts w:cs="Arial"/>
        </w:rPr>
        <w:tab/>
      </w:r>
      <w:r w:rsidR="009B363E">
        <w:rPr>
          <w:rFonts w:cs="Arial"/>
        </w:rPr>
        <w:t xml:space="preserve">metallist </w:t>
      </w:r>
      <w:r w:rsidR="00F56EDB" w:rsidRPr="00E8142C">
        <w:rPr>
          <w:rFonts w:cs="Arial"/>
        </w:rPr>
        <w:t>turvauks</w:t>
      </w:r>
    </w:p>
    <w:p w14:paraId="27856638" w14:textId="77777777" w:rsidR="00346495" w:rsidRPr="00E8142C" w:rsidRDefault="00346495" w:rsidP="00BC7930">
      <w:pPr>
        <w:jc w:val="both"/>
        <w:rPr>
          <w:rFonts w:cs="Arial"/>
        </w:rPr>
      </w:pPr>
    </w:p>
    <w:p w14:paraId="43AF310F" w14:textId="77777777" w:rsidR="00346495" w:rsidRPr="00E8142C" w:rsidRDefault="00346495" w:rsidP="00BC7930">
      <w:pPr>
        <w:jc w:val="both"/>
        <w:rPr>
          <w:rFonts w:cs="Arial"/>
          <w:i/>
        </w:rPr>
      </w:pPr>
      <w:r w:rsidRPr="00E8142C">
        <w:rPr>
          <w:rFonts w:cs="Arial"/>
          <w:i/>
        </w:rPr>
        <w:t>Siseviimistlus:</w:t>
      </w:r>
    </w:p>
    <w:p w14:paraId="32F9E790" w14:textId="77777777" w:rsidR="00346495" w:rsidRPr="00E8142C" w:rsidRDefault="00204801" w:rsidP="001F571A">
      <w:pPr>
        <w:ind w:left="2880" w:hanging="2880"/>
        <w:jc w:val="both"/>
        <w:rPr>
          <w:rFonts w:cs="Arial"/>
        </w:rPr>
      </w:pPr>
      <w:r w:rsidRPr="00E8142C">
        <w:rPr>
          <w:rFonts w:cs="Arial"/>
        </w:rPr>
        <w:t>Põrandad:</w:t>
      </w:r>
      <w:r w:rsidRPr="00E8142C">
        <w:rPr>
          <w:rFonts w:cs="Arial"/>
        </w:rPr>
        <w:tab/>
      </w:r>
      <w:r w:rsidR="001F571A" w:rsidRPr="00E8142C">
        <w:rPr>
          <w:rFonts w:cs="Arial"/>
        </w:rPr>
        <w:t>laminaatparkett</w:t>
      </w:r>
    </w:p>
    <w:p w14:paraId="3835545B" w14:textId="77777777" w:rsidR="00346495" w:rsidRPr="00E8142C" w:rsidRDefault="00204801" w:rsidP="00BC7930">
      <w:pPr>
        <w:jc w:val="both"/>
        <w:rPr>
          <w:rFonts w:cs="Arial"/>
        </w:rPr>
      </w:pPr>
      <w:r w:rsidRPr="00E8142C">
        <w:rPr>
          <w:rFonts w:cs="Arial"/>
        </w:rPr>
        <w:t>Seinad:</w:t>
      </w:r>
      <w:r w:rsidRPr="00E8142C">
        <w:rPr>
          <w:rFonts w:cs="Arial"/>
        </w:rPr>
        <w:tab/>
      </w:r>
      <w:r w:rsidRPr="00E8142C">
        <w:rPr>
          <w:rFonts w:cs="Arial"/>
        </w:rPr>
        <w:tab/>
      </w:r>
      <w:r w:rsidRPr="00E8142C">
        <w:rPr>
          <w:rFonts w:cs="Arial"/>
        </w:rPr>
        <w:tab/>
      </w:r>
      <w:r w:rsidR="00971F27">
        <w:rPr>
          <w:rFonts w:cs="Arial"/>
        </w:rPr>
        <w:t>tapeet / värv</w:t>
      </w:r>
    </w:p>
    <w:p w14:paraId="70F2071D" w14:textId="77777777" w:rsidR="00346495" w:rsidRPr="00E8142C" w:rsidRDefault="00346495" w:rsidP="00BC7930">
      <w:pPr>
        <w:jc w:val="both"/>
        <w:rPr>
          <w:rFonts w:cs="Arial"/>
        </w:rPr>
      </w:pPr>
      <w:r w:rsidRPr="00E8142C">
        <w:rPr>
          <w:rFonts w:cs="Arial"/>
        </w:rPr>
        <w:t>Laed</w:t>
      </w:r>
      <w:r w:rsidR="00204801" w:rsidRPr="00E8142C">
        <w:rPr>
          <w:rFonts w:cs="Arial"/>
        </w:rPr>
        <w:t>:</w:t>
      </w:r>
      <w:r w:rsidR="00204801" w:rsidRPr="00E8142C">
        <w:rPr>
          <w:rFonts w:cs="Arial"/>
        </w:rPr>
        <w:tab/>
      </w:r>
      <w:r w:rsidR="00204801" w:rsidRPr="00E8142C">
        <w:rPr>
          <w:rFonts w:cs="Arial"/>
        </w:rPr>
        <w:tab/>
      </w:r>
      <w:r w:rsidR="00204801" w:rsidRPr="00E8142C">
        <w:rPr>
          <w:rFonts w:cs="Arial"/>
        </w:rPr>
        <w:tab/>
      </w:r>
      <w:r w:rsidR="00204801" w:rsidRPr="00E8142C">
        <w:rPr>
          <w:rFonts w:cs="Arial"/>
        </w:rPr>
        <w:tab/>
      </w:r>
      <w:r w:rsidR="001F571A" w:rsidRPr="00E8142C">
        <w:rPr>
          <w:rFonts w:cs="Arial"/>
        </w:rPr>
        <w:t>värvitud</w:t>
      </w:r>
    </w:p>
    <w:p w14:paraId="1007DE7F" w14:textId="77777777" w:rsidR="00346495" w:rsidRPr="00E8142C" w:rsidRDefault="00346495" w:rsidP="00BC7930">
      <w:pPr>
        <w:jc w:val="both"/>
        <w:rPr>
          <w:rFonts w:cs="Arial"/>
        </w:rPr>
      </w:pPr>
    </w:p>
    <w:p w14:paraId="18EF6476" w14:textId="77777777" w:rsidR="00346495" w:rsidRPr="00E8142C" w:rsidRDefault="00346495" w:rsidP="00BC7930">
      <w:pPr>
        <w:jc w:val="both"/>
        <w:rPr>
          <w:rFonts w:cs="Arial"/>
          <w:i/>
        </w:rPr>
      </w:pPr>
      <w:r w:rsidRPr="00E8142C">
        <w:rPr>
          <w:rFonts w:cs="Arial"/>
          <w:i/>
        </w:rPr>
        <w:t>Tehnovõrgud ja seadmed:</w:t>
      </w:r>
    </w:p>
    <w:p w14:paraId="32EDD0CB" w14:textId="77777777" w:rsidR="00346495" w:rsidRPr="00E8142C" w:rsidRDefault="003D1449" w:rsidP="00BC7930">
      <w:pPr>
        <w:jc w:val="both"/>
        <w:rPr>
          <w:rFonts w:cs="Arial"/>
        </w:rPr>
      </w:pPr>
      <w:r w:rsidRPr="00E8142C">
        <w:rPr>
          <w:rFonts w:cs="Arial"/>
        </w:rPr>
        <w:t>Veevarustus:</w:t>
      </w:r>
      <w:r w:rsidRPr="00E8142C">
        <w:rPr>
          <w:rFonts w:cs="Arial"/>
        </w:rPr>
        <w:tab/>
      </w:r>
      <w:r w:rsidRPr="00E8142C">
        <w:rPr>
          <w:rFonts w:cs="Arial"/>
        </w:rPr>
        <w:tab/>
      </w:r>
      <w:r w:rsidRPr="00E8142C">
        <w:rPr>
          <w:rFonts w:cs="Arial"/>
        </w:rPr>
        <w:tab/>
      </w:r>
      <w:r w:rsidR="001F571A" w:rsidRPr="00E8142C">
        <w:rPr>
          <w:rFonts w:cs="Arial"/>
        </w:rPr>
        <w:t>tsentraalne</w:t>
      </w:r>
    </w:p>
    <w:p w14:paraId="686FD1FD" w14:textId="77777777" w:rsidR="00346495" w:rsidRPr="00E8142C" w:rsidRDefault="003D1449" w:rsidP="00BC7930">
      <w:pPr>
        <w:jc w:val="both"/>
        <w:rPr>
          <w:rFonts w:cs="Arial"/>
        </w:rPr>
      </w:pPr>
      <w:r w:rsidRPr="00E8142C">
        <w:rPr>
          <w:rFonts w:cs="Arial"/>
        </w:rPr>
        <w:t>Kanalisatsioon</w:t>
      </w:r>
      <w:r w:rsidRPr="00E8142C">
        <w:rPr>
          <w:rFonts w:cs="Arial"/>
        </w:rPr>
        <w:tab/>
        <w:t>:</w:t>
      </w:r>
      <w:r w:rsidRPr="00E8142C">
        <w:rPr>
          <w:rFonts w:cs="Arial"/>
        </w:rPr>
        <w:tab/>
      </w:r>
      <w:r w:rsidRPr="00E8142C">
        <w:rPr>
          <w:rFonts w:cs="Arial"/>
        </w:rPr>
        <w:tab/>
      </w:r>
      <w:r w:rsidR="001F571A" w:rsidRPr="00E8142C">
        <w:rPr>
          <w:rFonts w:cs="Arial"/>
        </w:rPr>
        <w:t>tsentraalne</w:t>
      </w:r>
    </w:p>
    <w:p w14:paraId="24D7B360" w14:textId="77777777" w:rsidR="00346495" w:rsidRPr="00E8142C" w:rsidRDefault="003D1449" w:rsidP="001F571A">
      <w:pPr>
        <w:ind w:left="2880" w:hanging="2880"/>
        <w:jc w:val="both"/>
        <w:rPr>
          <w:rFonts w:cs="Arial"/>
        </w:rPr>
      </w:pPr>
      <w:r w:rsidRPr="00E8142C">
        <w:rPr>
          <w:rFonts w:cs="Arial"/>
        </w:rPr>
        <w:t>Küttesüsteem:</w:t>
      </w:r>
      <w:r w:rsidRPr="00E8142C">
        <w:rPr>
          <w:rFonts w:cs="Arial"/>
        </w:rPr>
        <w:tab/>
      </w:r>
      <w:r w:rsidR="007D07DC">
        <w:rPr>
          <w:rFonts w:cs="Arial"/>
        </w:rPr>
        <w:t>keskküte kaugkütte baasil</w:t>
      </w:r>
    </w:p>
    <w:p w14:paraId="020922E6" w14:textId="77777777" w:rsidR="00346495" w:rsidRPr="00E8142C" w:rsidRDefault="003D1449" w:rsidP="00BC7930">
      <w:pPr>
        <w:jc w:val="both"/>
        <w:rPr>
          <w:rFonts w:cs="Arial"/>
        </w:rPr>
      </w:pPr>
      <w:r w:rsidRPr="00E8142C">
        <w:rPr>
          <w:rFonts w:cs="Arial"/>
        </w:rPr>
        <w:t>Elektrivarustus:</w:t>
      </w:r>
      <w:r w:rsidRPr="00E8142C">
        <w:rPr>
          <w:rFonts w:cs="Arial"/>
        </w:rPr>
        <w:tab/>
      </w:r>
      <w:r w:rsidRPr="00E8142C">
        <w:rPr>
          <w:rFonts w:cs="Arial"/>
        </w:rPr>
        <w:tab/>
      </w:r>
      <w:r w:rsidR="001F571A" w:rsidRPr="00E8142C">
        <w:rPr>
          <w:rFonts w:cs="Arial"/>
        </w:rPr>
        <w:t>220 V</w:t>
      </w:r>
    </w:p>
    <w:p w14:paraId="338C8DCC" w14:textId="77777777" w:rsidR="00346495" w:rsidRPr="00E8142C" w:rsidRDefault="00346495" w:rsidP="00BC7930">
      <w:pPr>
        <w:ind w:right="-58"/>
        <w:jc w:val="both"/>
        <w:rPr>
          <w:rFonts w:cs="Arial"/>
        </w:rPr>
      </w:pPr>
    </w:p>
    <w:p w14:paraId="3228A673" w14:textId="77777777" w:rsidR="00346495" w:rsidRPr="00E8142C" w:rsidRDefault="00E645DF" w:rsidP="00BC7930">
      <w:pPr>
        <w:ind w:right="-58"/>
        <w:jc w:val="both"/>
        <w:rPr>
          <w:rFonts w:cs="Arial"/>
          <w:i/>
        </w:rPr>
      </w:pPr>
      <w:r>
        <w:rPr>
          <w:rFonts w:cs="Arial"/>
          <w:i/>
        </w:rPr>
        <w:t>S</w:t>
      </w:r>
      <w:r w:rsidR="00346495" w:rsidRPr="00E8142C">
        <w:rPr>
          <w:rFonts w:cs="Arial"/>
          <w:i/>
        </w:rPr>
        <w:t>eisukord:</w:t>
      </w:r>
    </w:p>
    <w:p w14:paraId="5C86645D" w14:textId="77777777" w:rsidR="00346495" w:rsidRDefault="00346495" w:rsidP="00BC7930">
      <w:pPr>
        <w:ind w:right="-58"/>
        <w:jc w:val="both"/>
        <w:rPr>
          <w:rFonts w:cs="Arial"/>
          <w:bCs/>
        </w:rPr>
      </w:pPr>
      <w:r w:rsidRPr="00E8142C">
        <w:rPr>
          <w:rFonts w:cs="Arial"/>
          <w:bCs/>
        </w:rPr>
        <w:t>Korter</w:t>
      </w:r>
      <w:r w:rsidR="001F571A" w:rsidRPr="00E8142C">
        <w:rPr>
          <w:rFonts w:cs="Arial"/>
          <w:bCs/>
        </w:rPr>
        <w:t xml:space="preserve">is on ca </w:t>
      </w:r>
      <w:r w:rsidR="009B363E">
        <w:rPr>
          <w:rFonts w:cs="Arial"/>
          <w:bCs/>
        </w:rPr>
        <w:t>2</w:t>
      </w:r>
      <w:r w:rsidR="007D07DC">
        <w:rPr>
          <w:rFonts w:cs="Arial"/>
          <w:bCs/>
        </w:rPr>
        <w:t xml:space="preserve"> aastat tagasi tehtud </w:t>
      </w:r>
      <w:proofErr w:type="spellStart"/>
      <w:r w:rsidR="001F571A" w:rsidRPr="00E8142C">
        <w:rPr>
          <w:rFonts w:cs="Arial"/>
          <w:bCs/>
        </w:rPr>
        <w:t>san</w:t>
      </w:r>
      <w:proofErr w:type="spellEnd"/>
      <w:r w:rsidR="001F571A" w:rsidRPr="00E8142C">
        <w:rPr>
          <w:rFonts w:cs="Arial"/>
          <w:bCs/>
        </w:rPr>
        <w:t xml:space="preserve">. remont, mille käigus on kasutatud </w:t>
      </w:r>
      <w:r w:rsidR="00D508E6">
        <w:rPr>
          <w:rFonts w:cs="Arial"/>
          <w:bCs/>
        </w:rPr>
        <w:t>madalama hinnaklassi</w:t>
      </w:r>
      <w:r w:rsidR="001F571A" w:rsidRPr="00E8142C">
        <w:rPr>
          <w:rFonts w:cs="Arial"/>
          <w:bCs/>
        </w:rPr>
        <w:t xml:space="preserve"> materjale. Korteri </w:t>
      </w:r>
      <w:proofErr w:type="spellStart"/>
      <w:r w:rsidR="001F571A" w:rsidRPr="00E8142C">
        <w:rPr>
          <w:rFonts w:cs="Arial"/>
          <w:bCs/>
        </w:rPr>
        <w:t>üldseisukorda</w:t>
      </w:r>
      <w:proofErr w:type="spellEnd"/>
      <w:r w:rsidR="001F571A" w:rsidRPr="00E8142C">
        <w:rPr>
          <w:rFonts w:cs="Arial"/>
          <w:bCs/>
        </w:rPr>
        <w:t xml:space="preserve"> võib </w:t>
      </w:r>
      <w:r w:rsidR="002345E2">
        <w:rPr>
          <w:rFonts w:cs="Arial"/>
          <w:bCs/>
        </w:rPr>
        <w:t xml:space="preserve">pidada </w:t>
      </w:r>
      <w:r w:rsidR="009B363E">
        <w:rPr>
          <w:rFonts w:cs="Arial"/>
          <w:bCs/>
        </w:rPr>
        <w:t>heaks</w:t>
      </w:r>
      <w:r w:rsidR="007D07DC">
        <w:rPr>
          <w:rFonts w:cs="Arial"/>
          <w:bCs/>
        </w:rPr>
        <w:t>.</w:t>
      </w:r>
    </w:p>
    <w:p w14:paraId="2AC534C7" w14:textId="77777777" w:rsidR="007D07DC" w:rsidRDefault="007D07DC" w:rsidP="00BC7930">
      <w:pPr>
        <w:ind w:right="-58"/>
        <w:jc w:val="both"/>
        <w:rPr>
          <w:rFonts w:cs="Arial"/>
          <w:bCs/>
        </w:rPr>
      </w:pPr>
    </w:p>
    <w:p w14:paraId="6A868CD5" w14:textId="77777777" w:rsidR="007D07DC" w:rsidRPr="00E8142C" w:rsidRDefault="007D07DC" w:rsidP="007D07DC">
      <w:pPr>
        <w:jc w:val="both"/>
        <w:rPr>
          <w:rFonts w:cs="Arial"/>
          <w:u w:val="single"/>
        </w:rPr>
      </w:pPr>
      <w:r>
        <w:rPr>
          <w:rFonts w:cs="Arial"/>
          <w:u w:val="single"/>
        </w:rPr>
        <w:t>Muu info</w:t>
      </w:r>
    </w:p>
    <w:p w14:paraId="46D5BFB7" w14:textId="0CED1ED3" w:rsidR="007D07DC" w:rsidRPr="00E8142C" w:rsidRDefault="007D07DC" w:rsidP="007D07DC">
      <w:pPr>
        <w:ind w:right="-58"/>
        <w:jc w:val="both"/>
        <w:rPr>
          <w:rFonts w:cs="Arial"/>
          <w:bCs/>
        </w:rPr>
      </w:pPr>
      <w:r>
        <w:rPr>
          <w:rFonts w:cs="Arial"/>
        </w:rPr>
        <w:t>Korter</w:t>
      </w:r>
      <w:r w:rsidR="009B363E">
        <w:rPr>
          <w:rFonts w:cs="Arial"/>
        </w:rPr>
        <w:t xml:space="preserve">i ostmisest on huvitatud naaberkorteri omanik, kes on teinud korteri omanikule </w:t>
      </w:r>
      <w:r w:rsidR="00A832A3">
        <w:rPr>
          <w:rFonts w:cs="Arial"/>
        </w:rPr>
        <w:t>pakkumise osta korter 38</w:t>
      </w:r>
      <w:r w:rsidR="009B363E">
        <w:rPr>
          <w:rFonts w:cs="Arial"/>
        </w:rPr>
        <w:t xml:space="preserve"> 000 euroga</w:t>
      </w:r>
      <w:r>
        <w:rPr>
          <w:rFonts w:cs="Arial"/>
        </w:rPr>
        <w:t>.</w:t>
      </w:r>
    </w:p>
    <w:p w14:paraId="11289E62" w14:textId="77777777" w:rsidR="00346495" w:rsidRPr="00E8142C" w:rsidRDefault="00346495" w:rsidP="00BC7930">
      <w:pPr>
        <w:jc w:val="both"/>
        <w:rPr>
          <w:rFonts w:cs="Arial"/>
        </w:rPr>
      </w:pPr>
    </w:p>
    <w:p w14:paraId="6FB44ECD" w14:textId="77777777" w:rsidR="00D41C73" w:rsidRDefault="00346495" w:rsidP="00D41C73">
      <w:pPr>
        <w:jc w:val="both"/>
        <w:rPr>
          <w:rFonts w:cs="Arial"/>
          <w:bCs/>
        </w:rPr>
      </w:pPr>
      <w:r w:rsidRPr="00E8142C">
        <w:rPr>
          <w:rFonts w:cs="Arial"/>
          <w:b/>
        </w:rPr>
        <w:t>Turuinformatsioon:</w:t>
      </w:r>
    </w:p>
    <w:p w14:paraId="5DC8A438" w14:textId="2D88ABB5" w:rsidR="006E163C" w:rsidRPr="00D41C73" w:rsidRDefault="00D41C73" w:rsidP="00D41C73">
      <w:pPr>
        <w:jc w:val="both"/>
        <w:rPr>
          <w:rFonts w:cs="Arial"/>
          <w:bCs/>
        </w:rPr>
      </w:pPr>
      <w:r>
        <w:rPr>
          <w:rFonts w:cs="Arial"/>
        </w:rPr>
        <w:t>Pelguranna asum</w:t>
      </w:r>
      <w:r w:rsidR="009B363E" w:rsidRPr="009B363E">
        <w:rPr>
          <w:rFonts w:cs="Arial"/>
        </w:rPr>
        <w:t xml:space="preserve"> on hinnatud eelkõige mere läheduse tõttu. Piirkonnas paiknevad valdavalt korterelamud, kuid ka üksikud büroopinnad, mis on oma hinnatasemelt madalamad kui korterid</w:t>
      </w:r>
      <w:r w:rsidR="00FB4200" w:rsidRPr="009B363E">
        <w:rPr>
          <w:rFonts w:cs="Arial"/>
        </w:rPr>
        <w:t>.</w:t>
      </w:r>
    </w:p>
    <w:p w14:paraId="7550DC98" w14:textId="77777777" w:rsidR="006E163C" w:rsidRPr="00E8142C" w:rsidRDefault="006E163C" w:rsidP="00BC7930">
      <w:pPr>
        <w:ind w:right="-51"/>
        <w:jc w:val="both"/>
        <w:rPr>
          <w:rFonts w:cs="Arial"/>
        </w:rPr>
      </w:pPr>
    </w:p>
    <w:p w14:paraId="3A2BB4C5" w14:textId="77777777" w:rsidR="00346495" w:rsidRPr="00E8142C" w:rsidRDefault="00346495" w:rsidP="00BC7930">
      <w:pPr>
        <w:ind w:right="-51"/>
        <w:jc w:val="both"/>
        <w:rPr>
          <w:rFonts w:cs="Arial"/>
        </w:rPr>
      </w:pPr>
      <w:r w:rsidRPr="00E8142C">
        <w:rPr>
          <w:rFonts w:cs="Arial"/>
        </w:rPr>
        <w:t>Turuanalüüsile tuginedes on teada järgmised faktid:</w:t>
      </w:r>
    </w:p>
    <w:p w14:paraId="39C2C5A7" w14:textId="5B5E2768" w:rsidR="005C2C53" w:rsidRPr="00231C3A" w:rsidRDefault="009B363E" w:rsidP="00231C3A">
      <w:pPr>
        <w:numPr>
          <w:ilvl w:val="0"/>
          <w:numId w:val="4"/>
        </w:numPr>
        <w:ind w:right="-51"/>
        <w:jc w:val="both"/>
        <w:rPr>
          <w:rFonts w:cs="Arial"/>
        </w:rPr>
      </w:pPr>
      <w:r w:rsidRPr="00E8142C">
        <w:rPr>
          <w:rFonts w:cs="Arial"/>
        </w:rPr>
        <w:t>201</w:t>
      </w:r>
      <w:r>
        <w:rPr>
          <w:rFonts w:cs="Arial"/>
        </w:rPr>
        <w:t>5</w:t>
      </w:r>
      <w:r w:rsidRPr="00E8142C">
        <w:rPr>
          <w:rFonts w:cs="Arial"/>
        </w:rPr>
        <w:t>.</w:t>
      </w:r>
      <w:r>
        <w:rPr>
          <w:rFonts w:cs="Arial"/>
        </w:rPr>
        <w:t>a.</w:t>
      </w:r>
      <w:r w:rsidRPr="00E8142C">
        <w:rPr>
          <w:rFonts w:cs="Arial"/>
        </w:rPr>
        <w:t xml:space="preserve"> I</w:t>
      </w:r>
      <w:r>
        <w:rPr>
          <w:rFonts w:cs="Arial"/>
        </w:rPr>
        <w:t>II ja IV</w:t>
      </w:r>
      <w:r w:rsidRPr="00E8142C">
        <w:rPr>
          <w:rFonts w:cs="Arial"/>
        </w:rPr>
        <w:t xml:space="preserve"> kvartali jooksul </w:t>
      </w:r>
      <w:r>
        <w:rPr>
          <w:rFonts w:cs="Arial"/>
        </w:rPr>
        <w:t>langesid korterite hinnad</w:t>
      </w:r>
      <w:r w:rsidRPr="00E8142C">
        <w:rPr>
          <w:rFonts w:cs="Arial"/>
        </w:rPr>
        <w:t xml:space="preserve"> </w:t>
      </w:r>
      <w:r>
        <w:rPr>
          <w:rFonts w:cs="Arial"/>
        </w:rPr>
        <w:t>ko</w:t>
      </w:r>
      <w:r w:rsidRPr="00E8142C">
        <w:rPr>
          <w:rFonts w:cs="Arial"/>
        </w:rPr>
        <w:t>kku ca 5% - nimetatud hinna</w:t>
      </w:r>
      <w:r>
        <w:rPr>
          <w:rFonts w:cs="Arial"/>
        </w:rPr>
        <w:t>langus</w:t>
      </w:r>
      <w:r w:rsidR="00D41C73">
        <w:rPr>
          <w:rFonts w:cs="Arial"/>
        </w:rPr>
        <w:t xml:space="preserve"> oli kuude lõikes </w:t>
      </w:r>
      <w:r w:rsidRPr="00E8142C">
        <w:rPr>
          <w:rFonts w:cs="Arial"/>
        </w:rPr>
        <w:t>ühtlane</w:t>
      </w:r>
      <w:r>
        <w:rPr>
          <w:rFonts w:cs="Arial"/>
        </w:rPr>
        <w:t>.</w:t>
      </w:r>
      <w:r w:rsidRPr="00E8142C">
        <w:rPr>
          <w:rFonts w:cs="Arial"/>
        </w:rPr>
        <w:t xml:space="preserve"> </w:t>
      </w:r>
      <w:r w:rsidR="00BA5A6E">
        <w:rPr>
          <w:rFonts w:cs="Arial"/>
        </w:rPr>
        <w:t>201</w:t>
      </w:r>
      <w:r>
        <w:rPr>
          <w:rFonts w:cs="Arial"/>
        </w:rPr>
        <w:t>6</w:t>
      </w:r>
      <w:r w:rsidR="00F56EDB" w:rsidRPr="00E8142C">
        <w:rPr>
          <w:rFonts w:cs="Arial"/>
        </w:rPr>
        <w:t xml:space="preserve">.a. </w:t>
      </w:r>
      <w:r w:rsidR="00BA5A6E">
        <w:rPr>
          <w:rFonts w:cs="Arial"/>
        </w:rPr>
        <w:t>I</w:t>
      </w:r>
      <w:r w:rsidR="00BD260C">
        <w:rPr>
          <w:rFonts w:cs="Arial"/>
        </w:rPr>
        <w:t xml:space="preserve"> </w:t>
      </w:r>
      <w:r w:rsidR="00231C3A">
        <w:rPr>
          <w:rFonts w:cs="Arial"/>
        </w:rPr>
        <w:t>kvartalis tõusid korterite hinnad 5% ning 2016.a. II ja</w:t>
      </w:r>
      <w:r>
        <w:rPr>
          <w:rFonts w:cs="Arial"/>
        </w:rPr>
        <w:t xml:space="preserve"> 2016</w:t>
      </w:r>
      <w:r w:rsidR="007D07DC">
        <w:rPr>
          <w:rFonts w:cs="Arial"/>
        </w:rPr>
        <w:t>. II</w:t>
      </w:r>
      <w:r>
        <w:rPr>
          <w:rFonts w:cs="Arial"/>
        </w:rPr>
        <w:t>I</w:t>
      </w:r>
      <w:r w:rsidR="007D07DC">
        <w:rPr>
          <w:rFonts w:cs="Arial"/>
        </w:rPr>
        <w:t xml:space="preserve"> kvartali</w:t>
      </w:r>
      <w:r w:rsidR="00231C3A">
        <w:rPr>
          <w:rFonts w:cs="Arial"/>
        </w:rPr>
        <w:t>s</w:t>
      </w:r>
      <w:r w:rsidR="007D07DC">
        <w:rPr>
          <w:rFonts w:cs="Arial"/>
        </w:rPr>
        <w:t xml:space="preserve"> </w:t>
      </w:r>
      <w:r>
        <w:rPr>
          <w:rFonts w:cs="Arial"/>
        </w:rPr>
        <w:t xml:space="preserve">püsisid </w:t>
      </w:r>
      <w:r w:rsidR="00231C3A">
        <w:rPr>
          <w:rFonts w:cs="Arial"/>
        </w:rPr>
        <w:t>need</w:t>
      </w:r>
      <w:r w:rsidRPr="00231C3A">
        <w:rPr>
          <w:rFonts w:cs="Arial"/>
        </w:rPr>
        <w:t xml:space="preserve"> </w:t>
      </w:r>
      <w:r w:rsidR="00F56EDB" w:rsidRPr="00231C3A">
        <w:rPr>
          <w:rFonts w:cs="Arial"/>
        </w:rPr>
        <w:t>muutumatuna.</w:t>
      </w:r>
      <w:r w:rsidR="00BA5A6E" w:rsidRPr="00231C3A">
        <w:rPr>
          <w:rFonts w:cs="Arial"/>
        </w:rPr>
        <w:t xml:space="preserve"> </w:t>
      </w:r>
      <w:r w:rsidR="007D07DC" w:rsidRPr="00231C3A">
        <w:rPr>
          <w:rFonts w:cs="Arial"/>
        </w:rPr>
        <w:t xml:space="preserve">Edasiseks prognoositakse </w:t>
      </w:r>
      <w:r w:rsidRPr="00231C3A">
        <w:rPr>
          <w:rFonts w:cs="Arial"/>
        </w:rPr>
        <w:t>samuti hindade stabiilsust</w:t>
      </w:r>
      <w:r w:rsidR="005B3E7A" w:rsidRPr="00231C3A">
        <w:rPr>
          <w:rFonts w:cs="Arial"/>
        </w:rPr>
        <w:t>.</w:t>
      </w:r>
    </w:p>
    <w:p w14:paraId="00257A94" w14:textId="77777777" w:rsidR="00F56EDB" w:rsidRPr="00E8142C" w:rsidRDefault="00F56EDB" w:rsidP="000A48E9">
      <w:pPr>
        <w:numPr>
          <w:ilvl w:val="0"/>
          <w:numId w:val="4"/>
        </w:numPr>
        <w:ind w:right="-51"/>
        <w:jc w:val="both"/>
        <w:rPr>
          <w:rFonts w:cs="Arial"/>
        </w:rPr>
      </w:pPr>
      <w:r w:rsidRPr="00E8142C">
        <w:rPr>
          <w:rFonts w:cs="Arial"/>
        </w:rPr>
        <w:t>Korterite üürihinnad on 201</w:t>
      </w:r>
      <w:r w:rsidR="009B363E">
        <w:rPr>
          <w:rFonts w:cs="Arial"/>
        </w:rPr>
        <w:t>6</w:t>
      </w:r>
      <w:r w:rsidRPr="00E8142C">
        <w:rPr>
          <w:rFonts w:cs="Arial"/>
        </w:rPr>
        <w:t>.a. I kun</w:t>
      </w:r>
      <w:r w:rsidR="007D07DC">
        <w:rPr>
          <w:rFonts w:cs="Arial"/>
        </w:rPr>
        <w:t>i III kvartali jooksul tõusnud 5</w:t>
      </w:r>
      <w:r w:rsidRPr="00E8142C">
        <w:rPr>
          <w:rFonts w:cs="Arial"/>
        </w:rPr>
        <w:t>%</w:t>
      </w:r>
      <w:r w:rsidR="00C85022">
        <w:rPr>
          <w:rFonts w:cs="Arial"/>
        </w:rPr>
        <w:t>, hinnatõus on olnud kuude lõikes ühtlane</w:t>
      </w:r>
      <w:r w:rsidRPr="00E8142C">
        <w:rPr>
          <w:rFonts w:cs="Arial"/>
        </w:rPr>
        <w:t>.</w:t>
      </w:r>
    </w:p>
    <w:p w14:paraId="38DC2A40" w14:textId="77777777" w:rsidR="006E7736" w:rsidRPr="00E8142C" w:rsidRDefault="006E7736" w:rsidP="000A48E9">
      <w:pPr>
        <w:numPr>
          <w:ilvl w:val="0"/>
          <w:numId w:val="4"/>
        </w:numPr>
        <w:ind w:right="-51"/>
        <w:jc w:val="both"/>
        <w:rPr>
          <w:rFonts w:cs="Arial"/>
        </w:rPr>
      </w:pPr>
      <w:r w:rsidRPr="00E8142C">
        <w:rPr>
          <w:rFonts w:cs="Arial"/>
        </w:rPr>
        <w:t>Büroo</w:t>
      </w:r>
      <w:r w:rsidR="00F56EDB" w:rsidRPr="00E8142C">
        <w:rPr>
          <w:rFonts w:cs="Arial"/>
        </w:rPr>
        <w:t>- ja kaubandus</w:t>
      </w:r>
      <w:r w:rsidRPr="00E8142C">
        <w:rPr>
          <w:rFonts w:cs="Arial"/>
        </w:rPr>
        <w:t xml:space="preserve">pindade </w:t>
      </w:r>
      <w:r w:rsidR="00C85022">
        <w:rPr>
          <w:rFonts w:cs="Arial"/>
        </w:rPr>
        <w:t>müügi</w:t>
      </w:r>
      <w:r w:rsidR="000A48E9" w:rsidRPr="00E8142C">
        <w:rPr>
          <w:rFonts w:cs="Arial"/>
        </w:rPr>
        <w:t>hinnad ei ole viimase aasta</w:t>
      </w:r>
      <w:r w:rsidR="005C2C53" w:rsidRPr="00E8142C">
        <w:rPr>
          <w:rFonts w:cs="Arial"/>
        </w:rPr>
        <w:t xml:space="preserve"> </w:t>
      </w:r>
      <w:r w:rsidR="000A48E9" w:rsidRPr="00E8142C">
        <w:rPr>
          <w:rFonts w:cs="Arial"/>
        </w:rPr>
        <w:t xml:space="preserve">jooksul </w:t>
      </w:r>
      <w:r w:rsidR="005C2C53" w:rsidRPr="00E8142C">
        <w:rPr>
          <w:rFonts w:cs="Arial"/>
        </w:rPr>
        <w:t>muutunud</w:t>
      </w:r>
      <w:r w:rsidR="00C85022">
        <w:rPr>
          <w:rFonts w:cs="Arial"/>
        </w:rPr>
        <w:t>, kuid üürihinnad on tõusnud ca 5%</w:t>
      </w:r>
      <w:r w:rsidR="005C2C53" w:rsidRPr="00E8142C">
        <w:rPr>
          <w:rFonts w:cs="Arial"/>
        </w:rPr>
        <w:t>.</w:t>
      </w:r>
    </w:p>
    <w:p w14:paraId="714DB2B7" w14:textId="77777777" w:rsidR="006E7736" w:rsidRPr="00E8142C" w:rsidRDefault="006E7736" w:rsidP="00BC7930">
      <w:pPr>
        <w:ind w:left="360" w:right="-51"/>
        <w:jc w:val="both"/>
        <w:rPr>
          <w:rFonts w:cs="Arial"/>
        </w:rPr>
      </w:pPr>
    </w:p>
    <w:p w14:paraId="4CCDFA0F" w14:textId="0173779D" w:rsidR="00DE45DE" w:rsidRDefault="001769D9" w:rsidP="00BC7930">
      <w:pPr>
        <w:numPr>
          <w:ilvl w:val="0"/>
          <w:numId w:val="1"/>
        </w:numPr>
        <w:ind w:right="-51"/>
        <w:jc w:val="both"/>
        <w:rPr>
          <w:rFonts w:cs="Arial"/>
        </w:rPr>
      </w:pPr>
      <w:r w:rsidRPr="009A088E">
        <w:rPr>
          <w:rFonts w:cs="Arial"/>
        </w:rPr>
        <w:lastRenderedPageBreak/>
        <w:t>Pelguranna</w:t>
      </w:r>
      <w:r w:rsidR="00D41C73" w:rsidRPr="009A088E">
        <w:rPr>
          <w:rFonts w:cs="Arial"/>
        </w:rPr>
        <w:t xml:space="preserve"> asumis</w:t>
      </w:r>
      <w:r w:rsidRPr="009A088E">
        <w:rPr>
          <w:rFonts w:cs="Arial"/>
        </w:rPr>
        <w:t xml:space="preserve"> </w:t>
      </w:r>
      <w:r w:rsidR="00DE45DE" w:rsidRPr="009A088E">
        <w:rPr>
          <w:rFonts w:cs="Arial"/>
        </w:rPr>
        <w:t xml:space="preserve">vabaturutingimustes </w:t>
      </w:r>
      <w:r w:rsidR="00A34436" w:rsidRPr="009A088E">
        <w:rPr>
          <w:rFonts w:cs="Arial"/>
        </w:rPr>
        <w:t>201</w:t>
      </w:r>
      <w:r w:rsidRPr="009A088E">
        <w:rPr>
          <w:rFonts w:cs="Arial"/>
        </w:rPr>
        <w:t>6</w:t>
      </w:r>
      <w:r w:rsidR="00A34436" w:rsidRPr="009A088E">
        <w:rPr>
          <w:rFonts w:cs="Arial"/>
        </w:rPr>
        <w:t xml:space="preserve">.a. jooksul </w:t>
      </w:r>
      <w:r w:rsidR="00DE45DE" w:rsidRPr="009A088E">
        <w:rPr>
          <w:rFonts w:cs="Arial"/>
        </w:rPr>
        <w:t xml:space="preserve">võõrandatud </w:t>
      </w:r>
      <w:r w:rsidRPr="009A088E">
        <w:rPr>
          <w:rFonts w:cs="Arial"/>
        </w:rPr>
        <w:t>1</w:t>
      </w:r>
      <w:r w:rsidR="007D07DC" w:rsidRPr="009A088E">
        <w:rPr>
          <w:rFonts w:cs="Arial"/>
        </w:rPr>
        <w:t>-toaliste korterite</w:t>
      </w:r>
      <w:r w:rsidR="00DE45DE" w:rsidRPr="009A088E">
        <w:rPr>
          <w:rFonts w:cs="Arial"/>
        </w:rPr>
        <w:t xml:space="preserve"> hinnatasemed </w:t>
      </w:r>
      <w:r w:rsidR="00A34436" w:rsidRPr="009A088E">
        <w:rPr>
          <w:rFonts w:cs="Arial"/>
        </w:rPr>
        <w:t xml:space="preserve">jäävad </w:t>
      </w:r>
      <w:r w:rsidR="00DE45DE" w:rsidRPr="009A088E">
        <w:rPr>
          <w:rFonts w:cs="Arial"/>
        </w:rPr>
        <w:t xml:space="preserve">vahemikku </w:t>
      </w:r>
      <w:r w:rsidR="009A088E" w:rsidRPr="009A088E">
        <w:rPr>
          <w:rFonts w:cs="Arial"/>
        </w:rPr>
        <w:t>35</w:t>
      </w:r>
      <w:r w:rsidR="00DE45DE" w:rsidRPr="009A088E">
        <w:rPr>
          <w:rFonts w:cs="Arial"/>
        </w:rPr>
        <w:t xml:space="preserve"> 000 </w:t>
      </w:r>
      <w:r w:rsidR="00D67813" w:rsidRPr="009A088E">
        <w:rPr>
          <w:rFonts w:cs="Arial"/>
        </w:rPr>
        <w:t>–</w:t>
      </w:r>
      <w:r w:rsidR="00DE45DE" w:rsidRPr="009A088E">
        <w:rPr>
          <w:rFonts w:cs="Arial"/>
        </w:rPr>
        <w:t xml:space="preserve"> </w:t>
      </w:r>
      <w:r w:rsidR="009A088E" w:rsidRPr="009A088E">
        <w:rPr>
          <w:rFonts w:cs="Arial"/>
        </w:rPr>
        <w:t>50</w:t>
      </w:r>
      <w:r w:rsidR="00D67813" w:rsidRPr="009A088E">
        <w:rPr>
          <w:rFonts w:cs="Arial"/>
        </w:rPr>
        <w:t> 000 eurot.</w:t>
      </w:r>
      <w:r w:rsidR="007E4570" w:rsidRPr="009A088E">
        <w:rPr>
          <w:rFonts w:cs="Arial"/>
        </w:rPr>
        <w:t xml:space="preserve"> Eelnimetatud </w:t>
      </w:r>
      <w:r w:rsidR="007D07DC" w:rsidRPr="009A088E">
        <w:rPr>
          <w:rFonts w:cs="Arial"/>
        </w:rPr>
        <w:t>varade</w:t>
      </w:r>
      <w:r w:rsidR="007E4570" w:rsidRPr="009A088E">
        <w:rPr>
          <w:rFonts w:cs="Arial"/>
        </w:rPr>
        <w:t xml:space="preserve"> üürid jäävad</w:t>
      </w:r>
      <w:r w:rsidR="007E4570">
        <w:rPr>
          <w:rFonts w:cs="Arial"/>
        </w:rPr>
        <w:t xml:space="preserve"> turul sõltuvalt </w:t>
      </w:r>
      <w:r w:rsidR="00136278">
        <w:rPr>
          <w:rFonts w:cs="Arial"/>
        </w:rPr>
        <w:t>vara</w:t>
      </w:r>
      <w:r w:rsidR="007E4570">
        <w:rPr>
          <w:rFonts w:cs="Arial"/>
        </w:rPr>
        <w:t xml:space="preserve"> seisukorrast vahemikku </w:t>
      </w:r>
      <w:r>
        <w:rPr>
          <w:rFonts w:cs="Arial"/>
        </w:rPr>
        <w:t>200</w:t>
      </w:r>
      <w:r w:rsidR="007E4570">
        <w:rPr>
          <w:rFonts w:cs="Arial"/>
        </w:rPr>
        <w:t xml:space="preserve"> – </w:t>
      </w:r>
      <w:r>
        <w:rPr>
          <w:rFonts w:cs="Arial"/>
        </w:rPr>
        <w:t>300</w:t>
      </w:r>
      <w:r w:rsidR="007E4570">
        <w:rPr>
          <w:rFonts w:cs="Arial"/>
        </w:rPr>
        <w:t xml:space="preserve"> </w:t>
      </w:r>
      <w:r w:rsidR="007D07DC">
        <w:rPr>
          <w:rFonts w:cs="Arial"/>
        </w:rPr>
        <w:t>€</w:t>
      </w:r>
      <w:r w:rsidR="007E4570">
        <w:rPr>
          <w:rFonts w:cs="Arial"/>
        </w:rPr>
        <w:t>/kuus.</w:t>
      </w:r>
    </w:p>
    <w:p w14:paraId="6F061F58" w14:textId="687B20D8" w:rsidR="001769D9" w:rsidRPr="009A088E" w:rsidRDefault="00D41C73" w:rsidP="001769D9">
      <w:pPr>
        <w:numPr>
          <w:ilvl w:val="0"/>
          <w:numId w:val="1"/>
        </w:numPr>
        <w:ind w:right="-51"/>
        <w:jc w:val="both"/>
        <w:rPr>
          <w:rFonts w:cs="Arial"/>
        </w:rPr>
      </w:pPr>
      <w:r w:rsidRPr="009A088E">
        <w:rPr>
          <w:rFonts w:cs="Arial"/>
        </w:rPr>
        <w:t>Pelguranna asumis</w:t>
      </w:r>
      <w:r w:rsidR="001769D9" w:rsidRPr="009A088E">
        <w:rPr>
          <w:rFonts w:cs="Arial"/>
        </w:rPr>
        <w:t xml:space="preserve"> vabaturutingimustes 2016.a. jooksul võõrandatud 2-toaliste korterite hinnatase</w:t>
      </w:r>
      <w:r w:rsidR="009A088E">
        <w:rPr>
          <w:rFonts w:cs="Arial"/>
        </w:rPr>
        <w:t>med jäävad vahemikku 50 000 – 65</w:t>
      </w:r>
      <w:r w:rsidR="001769D9" w:rsidRPr="009A088E">
        <w:rPr>
          <w:rFonts w:cs="Arial"/>
        </w:rPr>
        <w:t> 000 eurot. Eelnimetatud varade üürid jäävad turul sõltuval</w:t>
      </w:r>
      <w:r w:rsidR="009A088E">
        <w:rPr>
          <w:rFonts w:cs="Arial"/>
        </w:rPr>
        <w:t>t vara seisukorrast vahemikku 300 – 40</w:t>
      </w:r>
      <w:r w:rsidR="001769D9" w:rsidRPr="009A088E">
        <w:rPr>
          <w:rFonts w:cs="Arial"/>
        </w:rPr>
        <w:t>0 €/kuus.</w:t>
      </w:r>
    </w:p>
    <w:p w14:paraId="14FEFABA" w14:textId="77777777" w:rsidR="00DE45DE" w:rsidRPr="00E8142C" w:rsidRDefault="00DE45DE" w:rsidP="00DE45DE">
      <w:pPr>
        <w:ind w:left="360" w:right="-51"/>
        <w:jc w:val="both"/>
        <w:rPr>
          <w:rFonts w:cs="Arial"/>
        </w:rPr>
      </w:pPr>
    </w:p>
    <w:p w14:paraId="14E56CEB" w14:textId="36374814" w:rsidR="00346495" w:rsidRPr="00E8142C" w:rsidRDefault="00D41C73" w:rsidP="00BC7930">
      <w:pPr>
        <w:numPr>
          <w:ilvl w:val="0"/>
          <w:numId w:val="1"/>
        </w:numPr>
        <w:ind w:right="-51"/>
        <w:jc w:val="both"/>
        <w:rPr>
          <w:rFonts w:cs="Arial"/>
        </w:rPr>
      </w:pPr>
      <w:r>
        <w:rPr>
          <w:rFonts w:cs="Arial"/>
        </w:rPr>
        <w:t xml:space="preserve">Pelguranna asumi </w:t>
      </w:r>
      <w:r w:rsidR="006959E0" w:rsidRPr="00E8142C">
        <w:rPr>
          <w:rFonts w:cs="Arial"/>
        </w:rPr>
        <w:t>siseselt korterite hinnatasemetes mikroasukohast tulenevaid erinevusi ei ole.</w:t>
      </w:r>
    </w:p>
    <w:p w14:paraId="40902174" w14:textId="77777777" w:rsidR="00D67813" w:rsidRPr="00E8142C" w:rsidRDefault="00D67813" w:rsidP="00BC7930">
      <w:pPr>
        <w:ind w:left="360" w:right="-51"/>
        <w:jc w:val="both"/>
        <w:rPr>
          <w:rFonts w:cs="Arial"/>
        </w:rPr>
      </w:pPr>
    </w:p>
    <w:p w14:paraId="74602DD0" w14:textId="6247E99C" w:rsidR="00346495" w:rsidRPr="00E8142C" w:rsidRDefault="000E5496" w:rsidP="00BC7930">
      <w:pPr>
        <w:numPr>
          <w:ilvl w:val="0"/>
          <w:numId w:val="1"/>
        </w:numPr>
        <w:ind w:right="-51"/>
        <w:jc w:val="both"/>
        <w:rPr>
          <w:rFonts w:cs="Arial"/>
        </w:rPr>
      </w:pPr>
      <w:r>
        <w:rPr>
          <w:rFonts w:cs="Arial"/>
        </w:rPr>
        <w:t>Rahuldavas</w:t>
      </w:r>
      <w:r w:rsidR="00346495" w:rsidRPr="00E8142C">
        <w:rPr>
          <w:rFonts w:cs="Arial"/>
        </w:rPr>
        <w:t xml:space="preserve"> seisukorras korter</w:t>
      </w:r>
      <w:r w:rsidR="008E34B8">
        <w:rPr>
          <w:rFonts w:cs="Arial"/>
        </w:rPr>
        <w:t>id</w:t>
      </w:r>
      <w:r w:rsidR="00346495" w:rsidRPr="00E8142C">
        <w:rPr>
          <w:rFonts w:cs="Arial"/>
        </w:rPr>
        <w:t xml:space="preserve"> on </w:t>
      </w:r>
      <w:r w:rsidR="00F56EDB" w:rsidRPr="00E8142C">
        <w:rPr>
          <w:rFonts w:cs="Arial"/>
        </w:rPr>
        <w:t xml:space="preserve">keskmiselt </w:t>
      </w:r>
      <w:r w:rsidR="00D41C73">
        <w:rPr>
          <w:rFonts w:cs="Arial"/>
        </w:rPr>
        <w:t>10</w:t>
      </w:r>
      <w:r w:rsidR="00346495" w:rsidRPr="00E8142C">
        <w:rPr>
          <w:rFonts w:cs="Arial"/>
        </w:rPr>
        <w:t xml:space="preserve">% </w:t>
      </w:r>
      <w:r w:rsidR="00BD51F2" w:rsidRPr="00E8142C">
        <w:rPr>
          <w:rFonts w:cs="Arial"/>
        </w:rPr>
        <w:t>madalama</w:t>
      </w:r>
      <w:r w:rsidR="00346495" w:rsidRPr="00E8142C">
        <w:rPr>
          <w:rFonts w:cs="Arial"/>
        </w:rPr>
        <w:t xml:space="preserve"> väärtusega kui heas seisukorras </w:t>
      </w:r>
      <w:r w:rsidR="00BD51F2" w:rsidRPr="00E8142C">
        <w:rPr>
          <w:rFonts w:cs="Arial"/>
        </w:rPr>
        <w:t>korte</w:t>
      </w:r>
      <w:r w:rsidR="008E34B8">
        <w:rPr>
          <w:rFonts w:cs="Arial"/>
        </w:rPr>
        <w:t>rid</w:t>
      </w:r>
      <w:r>
        <w:rPr>
          <w:rFonts w:cs="Arial"/>
        </w:rPr>
        <w:t>, sealjuures on rahuldavas</w:t>
      </w:r>
      <w:r w:rsidR="00346495" w:rsidRPr="00E8142C">
        <w:rPr>
          <w:rFonts w:cs="Arial"/>
        </w:rPr>
        <w:t xml:space="preserve"> seisukorras korter</w:t>
      </w:r>
      <w:r>
        <w:rPr>
          <w:rFonts w:cs="Arial"/>
        </w:rPr>
        <w:t>ite hinnatasemed ca</w:t>
      </w:r>
      <w:r w:rsidR="00346495" w:rsidRPr="00E8142C">
        <w:rPr>
          <w:rFonts w:cs="Arial"/>
        </w:rPr>
        <w:t xml:space="preserve"> 1</w:t>
      </w:r>
      <w:r w:rsidR="006E7736" w:rsidRPr="00E8142C">
        <w:rPr>
          <w:rFonts w:cs="Arial"/>
        </w:rPr>
        <w:t>0</w:t>
      </w:r>
      <w:r w:rsidR="00346495" w:rsidRPr="00E8142C">
        <w:rPr>
          <w:rFonts w:cs="Arial"/>
        </w:rPr>
        <w:t>% kõrgema</w:t>
      </w:r>
      <w:r>
        <w:rPr>
          <w:rFonts w:cs="Arial"/>
        </w:rPr>
        <w:t xml:space="preserve">d </w:t>
      </w:r>
      <w:r w:rsidR="00346495" w:rsidRPr="00E8142C">
        <w:rPr>
          <w:rFonts w:cs="Arial"/>
        </w:rPr>
        <w:t xml:space="preserve">kui </w:t>
      </w:r>
      <w:r>
        <w:rPr>
          <w:rFonts w:cs="Arial"/>
        </w:rPr>
        <w:t>halvas</w:t>
      </w:r>
      <w:r w:rsidR="00346495" w:rsidRPr="00E8142C">
        <w:rPr>
          <w:rFonts w:cs="Arial"/>
        </w:rPr>
        <w:t xml:space="preserve"> seisukorras korter</w:t>
      </w:r>
      <w:r>
        <w:rPr>
          <w:rFonts w:cs="Arial"/>
        </w:rPr>
        <w:t>itel</w:t>
      </w:r>
      <w:r w:rsidR="00346495" w:rsidRPr="00E8142C">
        <w:rPr>
          <w:rFonts w:cs="Arial"/>
        </w:rPr>
        <w:t>.</w:t>
      </w:r>
      <w:r w:rsidR="00B17E6E" w:rsidRPr="00E8142C">
        <w:rPr>
          <w:rFonts w:cs="Arial"/>
        </w:rPr>
        <w:t xml:space="preserve"> Samasugune seos kehtib ka büroo</w:t>
      </w:r>
      <w:r w:rsidR="00F56EDB" w:rsidRPr="00E8142C">
        <w:rPr>
          <w:rFonts w:cs="Arial"/>
        </w:rPr>
        <w:t>- ja kaubandus</w:t>
      </w:r>
      <w:r w:rsidR="00B17E6E" w:rsidRPr="00E8142C">
        <w:rPr>
          <w:rFonts w:cs="Arial"/>
        </w:rPr>
        <w:t>pindade osas.</w:t>
      </w:r>
    </w:p>
    <w:p w14:paraId="28CA7A20" w14:textId="77777777" w:rsidR="006E7736" w:rsidRPr="00E8142C" w:rsidRDefault="006E7736" w:rsidP="00BC7930">
      <w:pPr>
        <w:ind w:right="-51"/>
        <w:jc w:val="both"/>
        <w:rPr>
          <w:rFonts w:cs="Arial"/>
        </w:rPr>
      </w:pPr>
    </w:p>
    <w:p w14:paraId="7ABBF750" w14:textId="77777777" w:rsidR="00346495" w:rsidRDefault="000E5496" w:rsidP="00BC7930">
      <w:pPr>
        <w:numPr>
          <w:ilvl w:val="0"/>
          <w:numId w:val="1"/>
        </w:numPr>
        <w:ind w:right="-51"/>
        <w:jc w:val="both"/>
        <w:rPr>
          <w:rFonts w:cs="Arial"/>
        </w:rPr>
      </w:pPr>
      <w:r>
        <w:rPr>
          <w:rFonts w:cs="Arial"/>
        </w:rPr>
        <w:t>5</w:t>
      </w:r>
      <w:r w:rsidR="00A13235">
        <w:rPr>
          <w:rFonts w:cs="Arial"/>
        </w:rPr>
        <w:t xml:space="preserve">-korruselistes elamutes </w:t>
      </w:r>
      <w:r w:rsidR="00197726">
        <w:rPr>
          <w:rFonts w:cs="Arial"/>
        </w:rPr>
        <w:t xml:space="preserve">on </w:t>
      </w:r>
      <w:r w:rsidR="00A13235">
        <w:rPr>
          <w:rFonts w:cs="Arial"/>
        </w:rPr>
        <w:t>1.</w:t>
      </w:r>
      <w:r w:rsidR="00A167C4">
        <w:rPr>
          <w:rFonts w:cs="Arial"/>
        </w:rPr>
        <w:t xml:space="preserve"> </w:t>
      </w:r>
      <w:r>
        <w:rPr>
          <w:rFonts w:cs="Arial"/>
        </w:rPr>
        <w:t xml:space="preserve">ja 5. </w:t>
      </w:r>
      <w:r w:rsidR="00F711D5">
        <w:rPr>
          <w:rFonts w:cs="Arial"/>
        </w:rPr>
        <w:t>k</w:t>
      </w:r>
      <w:r w:rsidR="00A34436">
        <w:rPr>
          <w:rFonts w:cs="Arial"/>
        </w:rPr>
        <w:t>orrus</w:t>
      </w:r>
      <w:r w:rsidR="00A13235">
        <w:rPr>
          <w:rFonts w:cs="Arial"/>
        </w:rPr>
        <w:t>el asuvad</w:t>
      </w:r>
      <w:r w:rsidR="00197726">
        <w:rPr>
          <w:rFonts w:cs="Arial"/>
        </w:rPr>
        <w:t xml:space="preserve"> korterid </w:t>
      </w:r>
      <w:r w:rsidR="00A167C4">
        <w:rPr>
          <w:rFonts w:cs="Arial"/>
        </w:rPr>
        <w:t xml:space="preserve">võrreldes </w:t>
      </w:r>
      <w:r>
        <w:rPr>
          <w:rFonts w:cs="Arial"/>
        </w:rPr>
        <w:t xml:space="preserve">teistel </w:t>
      </w:r>
      <w:r w:rsidR="00F711D5">
        <w:rPr>
          <w:rFonts w:cs="Arial"/>
        </w:rPr>
        <w:t>korrus</w:t>
      </w:r>
      <w:r w:rsidR="00A13235">
        <w:rPr>
          <w:rFonts w:cs="Arial"/>
        </w:rPr>
        <w:t xml:space="preserve">el </w:t>
      </w:r>
      <w:r w:rsidR="00A167C4">
        <w:rPr>
          <w:rFonts w:cs="Arial"/>
        </w:rPr>
        <w:t xml:space="preserve">asuvate korteritega </w:t>
      </w:r>
      <w:r w:rsidR="001E7A0D">
        <w:rPr>
          <w:rFonts w:cs="Arial"/>
        </w:rPr>
        <w:t xml:space="preserve">ca 5% </w:t>
      </w:r>
      <w:r w:rsidR="007F147C">
        <w:rPr>
          <w:rFonts w:cs="Arial"/>
        </w:rPr>
        <w:t xml:space="preserve">võrra </w:t>
      </w:r>
      <w:r w:rsidR="00A167C4">
        <w:rPr>
          <w:rFonts w:cs="Arial"/>
        </w:rPr>
        <w:t>odavamad</w:t>
      </w:r>
      <w:r>
        <w:rPr>
          <w:rFonts w:cs="Arial"/>
        </w:rPr>
        <w:t>.</w:t>
      </w:r>
    </w:p>
    <w:p w14:paraId="180BA22A" w14:textId="77777777" w:rsidR="00C820D4" w:rsidRDefault="00C820D4" w:rsidP="00C820D4">
      <w:pPr>
        <w:pStyle w:val="Loendilik"/>
        <w:rPr>
          <w:rFonts w:cs="Arial"/>
        </w:rPr>
      </w:pPr>
    </w:p>
    <w:p w14:paraId="1158E087" w14:textId="3D0C3FD6" w:rsidR="00C820D4" w:rsidRPr="00E8142C" w:rsidRDefault="000E5496" w:rsidP="00BC7930">
      <w:pPr>
        <w:numPr>
          <w:ilvl w:val="0"/>
          <w:numId w:val="1"/>
        </w:numPr>
        <w:ind w:right="-51"/>
        <w:jc w:val="both"/>
        <w:rPr>
          <w:rFonts w:cs="Arial"/>
        </w:rPr>
      </w:pPr>
      <w:r>
        <w:rPr>
          <w:rFonts w:cs="Arial"/>
        </w:rPr>
        <w:t>Rõdu või lodža</w:t>
      </w:r>
      <w:r w:rsidR="00C820D4">
        <w:rPr>
          <w:rFonts w:cs="Arial"/>
        </w:rPr>
        <w:t xml:space="preserve"> </w:t>
      </w:r>
      <w:r w:rsidR="00D87392">
        <w:rPr>
          <w:rFonts w:cs="Arial"/>
        </w:rPr>
        <w:t>olemasolu</w:t>
      </w:r>
      <w:r w:rsidR="00C820D4">
        <w:rPr>
          <w:rFonts w:cs="Arial"/>
        </w:rPr>
        <w:t xml:space="preserve"> korteris </w:t>
      </w:r>
      <w:r w:rsidR="00D87392">
        <w:rPr>
          <w:rFonts w:cs="Arial"/>
        </w:rPr>
        <w:t>tõstab</w:t>
      </w:r>
      <w:r w:rsidR="00C820D4">
        <w:rPr>
          <w:rFonts w:cs="Arial"/>
        </w:rPr>
        <w:t xml:space="preserve"> selle</w:t>
      </w:r>
      <w:r>
        <w:rPr>
          <w:rFonts w:cs="Arial"/>
        </w:rPr>
        <w:t xml:space="preserve"> turuväärtust ca 5</w:t>
      </w:r>
      <w:r w:rsidR="00C820D4">
        <w:rPr>
          <w:rFonts w:cs="Arial"/>
        </w:rPr>
        <w:t>% võrra.</w:t>
      </w:r>
    </w:p>
    <w:p w14:paraId="19AA6886" w14:textId="77777777" w:rsidR="00D67813" w:rsidRPr="00E8142C" w:rsidRDefault="00D67813" w:rsidP="00D67813">
      <w:pPr>
        <w:ind w:right="-51"/>
        <w:jc w:val="both"/>
        <w:rPr>
          <w:rFonts w:cs="Arial"/>
        </w:rPr>
      </w:pPr>
    </w:p>
    <w:p w14:paraId="3978891D" w14:textId="53FFAD57" w:rsidR="00346495" w:rsidRDefault="000E5496" w:rsidP="00BC7930">
      <w:pPr>
        <w:numPr>
          <w:ilvl w:val="0"/>
          <w:numId w:val="1"/>
        </w:numPr>
        <w:ind w:right="-51"/>
        <w:jc w:val="both"/>
        <w:rPr>
          <w:rFonts w:cs="Arial"/>
        </w:rPr>
      </w:pPr>
      <w:r>
        <w:rPr>
          <w:rFonts w:cs="Arial"/>
        </w:rPr>
        <w:t xml:space="preserve">Turuanalüüsi tulemusel on teada, et </w:t>
      </w:r>
      <w:r w:rsidR="00D90C23">
        <w:rPr>
          <w:rFonts w:cs="Arial"/>
        </w:rPr>
        <w:t>va</w:t>
      </w:r>
      <w:r w:rsidR="00D87392">
        <w:rPr>
          <w:rFonts w:cs="Arial"/>
        </w:rPr>
        <w:t>nemates tüüpelamutes asuvatel 30</w:t>
      </w:r>
      <w:r w:rsidR="00D90C23">
        <w:rPr>
          <w:rFonts w:cs="Arial"/>
        </w:rPr>
        <w:t xml:space="preserve"> </w:t>
      </w:r>
      <w:r w:rsidR="00A167C4">
        <w:rPr>
          <w:rFonts w:cs="Arial"/>
        </w:rPr>
        <w:t xml:space="preserve">– </w:t>
      </w:r>
      <w:r w:rsidR="00D87392">
        <w:rPr>
          <w:rFonts w:cs="Arial"/>
        </w:rPr>
        <w:t xml:space="preserve">33 </w:t>
      </w:r>
      <w:r w:rsidR="00B1673B" w:rsidRPr="00E8142C">
        <w:rPr>
          <w:rFonts w:cs="Arial"/>
        </w:rPr>
        <w:t>m</w:t>
      </w:r>
      <w:r w:rsidR="00B1673B" w:rsidRPr="00E8142C">
        <w:rPr>
          <w:rFonts w:cs="Arial"/>
          <w:vertAlign w:val="superscript"/>
        </w:rPr>
        <w:t>2</w:t>
      </w:r>
      <w:r w:rsidR="005911CF">
        <w:rPr>
          <w:rFonts w:cs="Arial"/>
        </w:rPr>
        <w:t>-</w:t>
      </w:r>
      <w:r w:rsidR="00B1673B" w:rsidRPr="00E8142C">
        <w:rPr>
          <w:rFonts w:cs="Arial"/>
        </w:rPr>
        <w:t>suurus</w:t>
      </w:r>
      <w:r>
        <w:rPr>
          <w:rFonts w:cs="Arial"/>
        </w:rPr>
        <w:t>tel korteritel ei avalda korteri pindala mõju tehingu hinna kujunemisele. Eeltoodud vahemikust erinevatel korterite puhul saab täheldada mastaabiefekti põhimõtet – st.</w:t>
      </w:r>
      <w:r w:rsidRPr="00E8142C">
        <w:rPr>
          <w:rFonts w:cs="Arial"/>
        </w:rPr>
        <w:t xml:space="preserve"> </w:t>
      </w:r>
      <w:r w:rsidR="00346495" w:rsidRPr="00E8142C">
        <w:rPr>
          <w:rFonts w:cs="Arial"/>
        </w:rPr>
        <w:t xml:space="preserve">suurema pinnaga korterite pinnaühiku maksumus on väiksem väiksemate </w:t>
      </w:r>
      <w:r w:rsidR="006E7736" w:rsidRPr="00E8142C">
        <w:rPr>
          <w:rFonts w:cs="Arial"/>
        </w:rPr>
        <w:t>korterite</w:t>
      </w:r>
      <w:r w:rsidR="00346495" w:rsidRPr="00E8142C">
        <w:rPr>
          <w:rFonts w:cs="Arial"/>
        </w:rPr>
        <w:t xml:space="preserve"> vastavast näitajast</w:t>
      </w:r>
      <w:r>
        <w:rPr>
          <w:rFonts w:cs="Arial"/>
        </w:rPr>
        <w:t xml:space="preserve"> ja vastupidi.</w:t>
      </w:r>
    </w:p>
    <w:p w14:paraId="7875E039" w14:textId="77777777" w:rsidR="00D87392" w:rsidRDefault="00D87392" w:rsidP="00D87392">
      <w:pPr>
        <w:ind w:right="-51"/>
        <w:jc w:val="both"/>
        <w:rPr>
          <w:rFonts w:cs="Arial"/>
        </w:rPr>
      </w:pPr>
    </w:p>
    <w:p w14:paraId="48BF92F7" w14:textId="0CD42985" w:rsidR="00D87392" w:rsidRDefault="00D87392" w:rsidP="00BC7930">
      <w:pPr>
        <w:numPr>
          <w:ilvl w:val="0"/>
          <w:numId w:val="1"/>
        </w:numPr>
        <w:ind w:right="-51"/>
        <w:jc w:val="both"/>
        <w:rPr>
          <w:rFonts w:cs="Arial"/>
        </w:rPr>
      </w:pPr>
      <w:r>
        <w:rPr>
          <w:rFonts w:cs="Arial"/>
        </w:rPr>
        <w:t xml:space="preserve"> Turuanalüüsi tulemusel on teada, et notariaalse kasutuskorra alusel vara juurde kuuluv parkimiskoht suurendab vara väärtust 3 000 – 4 000 euro võrra;</w:t>
      </w:r>
    </w:p>
    <w:p w14:paraId="2119D953" w14:textId="77777777" w:rsidR="00D508E6" w:rsidRPr="00D87392" w:rsidRDefault="00D508E6" w:rsidP="00D87392">
      <w:pPr>
        <w:rPr>
          <w:rFonts w:cs="Arial"/>
        </w:rPr>
      </w:pPr>
    </w:p>
    <w:p w14:paraId="77B302AA" w14:textId="77777777" w:rsidR="00D508E6" w:rsidRPr="00E8142C" w:rsidRDefault="00D508E6" w:rsidP="00BC7930">
      <w:pPr>
        <w:numPr>
          <w:ilvl w:val="0"/>
          <w:numId w:val="1"/>
        </w:numPr>
        <w:ind w:right="-51"/>
        <w:jc w:val="both"/>
        <w:rPr>
          <w:rFonts w:cs="Arial"/>
        </w:rPr>
      </w:pPr>
      <w:r>
        <w:rPr>
          <w:rFonts w:cs="Arial"/>
        </w:rPr>
        <w:t>Võrdluselementide mõju tehingu hinna kujunemisele on turult tuletatud 5%-</w:t>
      </w:r>
      <w:proofErr w:type="spellStart"/>
      <w:r>
        <w:rPr>
          <w:rFonts w:cs="Arial"/>
        </w:rPr>
        <w:t>se</w:t>
      </w:r>
      <w:proofErr w:type="spellEnd"/>
      <w:r>
        <w:rPr>
          <w:rFonts w:cs="Arial"/>
        </w:rPr>
        <w:t xml:space="preserve"> täpsusega.</w:t>
      </w:r>
    </w:p>
    <w:p w14:paraId="297A38D5" w14:textId="77777777" w:rsidR="00346495" w:rsidRPr="00E8142C" w:rsidRDefault="00346495" w:rsidP="00346495">
      <w:pPr>
        <w:ind w:right="-51"/>
        <w:jc w:val="both"/>
        <w:rPr>
          <w:rFonts w:cs="Arial"/>
        </w:rPr>
      </w:pPr>
    </w:p>
    <w:p w14:paraId="50E30DA2" w14:textId="77777777" w:rsidR="00F56EDB" w:rsidRPr="00E8142C" w:rsidRDefault="00F56EDB" w:rsidP="00346495">
      <w:pPr>
        <w:ind w:right="-51"/>
        <w:jc w:val="both"/>
        <w:rPr>
          <w:rFonts w:cs="Arial"/>
        </w:rPr>
      </w:pPr>
    </w:p>
    <w:p w14:paraId="318ED9EB" w14:textId="77777777" w:rsidR="00DE45DE" w:rsidRPr="00E8142C" w:rsidRDefault="00DE45DE" w:rsidP="00DE45DE">
      <w:pPr>
        <w:ind w:right="-51"/>
        <w:jc w:val="both"/>
        <w:rPr>
          <w:rFonts w:cs="Arial"/>
          <w:b/>
        </w:rPr>
      </w:pPr>
      <w:r w:rsidRPr="00E8142C">
        <w:rPr>
          <w:rFonts w:cs="Arial"/>
          <w:b/>
        </w:rPr>
        <w:t>Tehinguinfo:</w:t>
      </w:r>
    </w:p>
    <w:p w14:paraId="504ACC95" w14:textId="77777777" w:rsidR="00DE45DE" w:rsidRPr="00E8142C" w:rsidRDefault="00DE45DE" w:rsidP="00DE45DE">
      <w:pPr>
        <w:numPr>
          <w:ilvl w:val="0"/>
          <w:numId w:val="1"/>
        </w:numPr>
        <w:ind w:right="-51"/>
        <w:jc w:val="both"/>
        <w:rPr>
          <w:rFonts w:cs="Arial"/>
        </w:rPr>
      </w:pPr>
      <w:r w:rsidRPr="00E8142C">
        <w:rPr>
          <w:rFonts w:cs="Arial"/>
        </w:rPr>
        <w:t>Kõik alljärgnevalt toodud ostu-müügi tehingud on toimunud vastava kuu algusega.</w:t>
      </w:r>
    </w:p>
    <w:p w14:paraId="60976384" w14:textId="77777777" w:rsidR="00DE45DE" w:rsidRPr="00E8142C" w:rsidRDefault="00DE45DE" w:rsidP="00DE45DE">
      <w:pPr>
        <w:ind w:right="-51"/>
        <w:jc w:val="both"/>
        <w:rPr>
          <w:rFonts w:cs="Arial"/>
        </w:rPr>
      </w:pPr>
    </w:p>
    <w:p w14:paraId="2AD1B4AB" w14:textId="77777777" w:rsidR="00A34436" w:rsidRDefault="00DE45DE" w:rsidP="00A34436">
      <w:pPr>
        <w:numPr>
          <w:ilvl w:val="0"/>
          <w:numId w:val="1"/>
        </w:numPr>
        <w:ind w:right="-51"/>
        <w:jc w:val="both"/>
        <w:rPr>
          <w:rFonts w:cs="Arial"/>
        </w:rPr>
      </w:pPr>
      <w:r w:rsidRPr="00E8142C">
        <w:rPr>
          <w:rFonts w:cs="Arial"/>
        </w:rPr>
        <w:t xml:space="preserve">Kirjeldamata parameetrite osas on alljärgnevalt toodud </w:t>
      </w:r>
      <w:r w:rsidR="00136278">
        <w:rPr>
          <w:rFonts w:cs="Arial"/>
        </w:rPr>
        <w:t>vara</w:t>
      </w:r>
      <w:r w:rsidRPr="00E8142C">
        <w:rPr>
          <w:rFonts w:cs="Arial"/>
        </w:rPr>
        <w:t xml:space="preserve">d hinnatava korteriga sarnased või nende </w:t>
      </w:r>
      <w:r w:rsidR="00211BA7" w:rsidRPr="00E8142C">
        <w:rPr>
          <w:rFonts w:cs="Arial"/>
        </w:rPr>
        <w:t xml:space="preserve">parameetrite </w:t>
      </w:r>
      <w:r w:rsidRPr="00E8142C">
        <w:rPr>
          <w:rFonts w:cs="Arial"/>
        </w:rPr>
        <w:t>mõju ei</w:t>
      </w:r>
      <w:r w:rsidR="00211BA7" w:rsidRPr="00E8142C">
        <w:rPr>
          <w:rFonts w:cs="Arial"/>
        </w:rPr>
        <w:t xml:space="preserve"> olnud tehingu hinna kujunemise seisukohalt</w:t>
      </w:r>
      <w:r w:rsidRPr="00E8142C">
        <w:rPr>
          <w:rFonts w:cs="Arial"/>
        </w:rPr>
        <w:t xml:space="preserve"> oluline.</w:t>
      </w:r>
    </w:p>
    <w:p w14:paraId="4A0CC54F" w14:textId="77777777" w:rsidR="00A34436" w:rsidRDefault="00A34436" w:rsidP="00A34436">
      <w:pPr>
        <w:pStyle w:val="Loendilik"/>
        <w:rPr>
          <w:rFonts w:cs="Arial"/>
        </w:rPr>
      </w:pPr>
    </w:p>
    <w:p w14:paraId="66FA4296" w14:textId="77777777" w:rsidR="00A34436" w:rsidRPr="00A34436" w:rsidRDefault="00A34436" w:rsidP="00A34436">
      <w:pPr>
        <w:numPr>
          <w:ilvl w:val="0"/>
          <w:numId w:val="1"/>
        </w:numPr>
        <w:ind w:right="-51"/>
        <w:jc w:val="both"/>
        <w:rPr>
          <w:rFonts w:cs="Arial"/>
        </w:rPr>
      </w:pPr>
      <w:r>
        <w:rPr>
          <w:rFonts w:cs="Arial"/>
        </w:rPr>
        <w:t>Ühegi tehingu hind ei sisaldanud käibemaksu. Samuti ei lisandunud ühelegi tehingu hinnale käibemaksu.</w:t>
      </w:r>
    </w:p>
    <w:p w14:paraId="29D95AFF" w14:textId="77777777" w:rsidR="00DE45DE" w:rsidRPr="00E8142C" w:rsidRDefault="00DE45DE" w:rsidP="00DE45DE">
      <w:pPr>
        <w:ind w:right="-51"/>
        <w:jc w:val="both"/>
        <w:rPr>
          <w:rFonts w:cs="Arial"/>
        </w:rPr>
      </w:pPr>
    </w:p>
    <w:p w14:paraId="1284AEB3" w14:textId="77777777" w:rsidR="00DE45DE" w:rsidRPr="00E8142C" w:rsidRDefault="00DE45DE" w:rsidP="00DE45DE">
      <w:pPr>
        <w:ind w:right="-51"/>
        <w:jc w:val="both"/>
        <w:rPr>
          <w:rFonts w:cs="Arial"/>
        </w:rPr>
        <w:sectPr w:rsidR="00DE45DE" w:rsidRPr="00E8142C" w:rsidSect="00B60EF3">
          <w:footerReference w:type="even" r:id="rId7"/>
          <w:footerReference w:type="default" r:id="rId8"/>
          <w:pgSz w:w="11907" w:h="16840" w:code="9"/>
          <w:pgMar w:top="1440" w:right="1467" w:bottom="1440" w:left="1797" w:header="720" w:footer="720" w:gutter="0"/>
          <w:cols w:space="720"/>
        </w:sectPr>
      </w:pPr>
    </w:p>
    <w:p w14:paraId="072EB623" w14:textId="24EBDC7B" w:rsidR="00346495" w:rsidRPr="00E8142C" w:rsidRDefault="00346495" w:rsidP="00346495">
      <w:pPr>
        <w:ind w:right="-51"/>
        <w:jc w:val="both"/>
        <w:rPr>
          <w:rFonts w:cs="Arial"/>
        </w:rPr>
      </w:pPr>
      <w:r w:rsidRPr="00E8142C">
        <w:rPr>
          <w:rFonts w:cs="Arial"/>
        </w:rPr>
        <w:lastRenderedPageBreak/>
        <w:t>Hindamisel on kasutada järgmised</w:t>
      </w:r>
      <w:r w:rsidR="00BC7930" w:rsidRPr="00E8142C">
        <w:rPr>
          <w:rFonts w:cs="Arial"/>
        </w:rPr>
        <w:t xml:space="preserve"> </w:t>
      </w:r>
      <w:r w:rsidR="00D87392">
        <w:rPr>
          <w:rFonts w:cs="Arial"/>
        </w:rPr>
        <w:t>Pelguranna asumis</w:t>
      </w:r>
      <w:r w:rsidR="00C820D4" w:rsidRPr="00E8142C">
        <w:rPr>
          <w:rFonts w:cs="Arial"/>
        </w:rPr>
        <w:t xml:space="preserve"> </w:t>
      </w:r>
      <w:r w:rsidR="00D87392">
        <w:rPr>
          <w:rFonts w:cs="Arial"/>
        </w:rPr>
        <w:t>heas</w:t>
      </w:r>
      <w:r w:rsidR="002D32B8" w:rsidRPr="00E8142C">
        <w:rPr>
          <w:rFonts w:cs="Arial"/>
        </w:rPr>
        <w:t xml:space="preserve"> korras </w:t>
      </w:r>
      <w:r w:rsidR="00674278">
        <w:rPr>
          <w:rFonts w:cs="Arial"/>
        </w:rPr>
        <w:t>5</w:t>
      </w:r>
      <w:r w:rsidR="00DE45DE" w:rsidRPr="00E8142C">
        <w:rPr>
          <w:rFonts w:cs="Arial"/>
        </w:rPr>
        <w:t>-korruselistes</w:t>
      </w:r>
      <w:r w:rsidR="006959E0" w:rsidRPr="00E8142C">
        <w:rPr>
          <w:rFonts w:cs="Arial"/>
        </w:rPr>
        <w:t xml:space="preserve"> </w:t>
      </w:r>
      <w:r w:rsidR="00674278">
        <w:rPr>
          <w:rFonts w:cs="Arial"/>
        </w:rPr>
        <w:t xml:space="preserve">vanemates </w:t>
      </w:r>
      <w:r w:rsidR="00D90C23">
        <w:rPr>
          <w:rFonts w:cs="Arial"/>
        </w:rPr>
        <w:t xml:space="preserve">tüüpilistes </w:t>
      </w:r>
      <w:r w:rsidR="00674278">
        <w:rPr>
          <w:rFonts w:cs="Arial"/>
        </w:rPr>
        <w:t>paneele</w:t>
      </w:r>
      <w:r w:rsidR="007A10B1" w:rsidRPr="00E8142C">
        <w:rPr>
          <w:rFonts w:cs="Arial"/>
        </w:rPr>
        <w:t xml:space="preserve">lamutes asuvate korteriomandite </w:t>
      </w:r>
      <w:r w:rsidRPr="00E8142C">
        <w:rPr>
          <w:rFonts w:cs="Arial"/>
        </w:rPr>
        <w:t>müügitehingute andmed:</w:t>
      </w:r>
    </w:p>
    <w:p w14:paraId="260E1D88" w14:textId="77777777" w:rsidR="006959E0" w:rsidRPr="00E8142C" w:rsidRDefault="006959E0" w:rsidP="00346495">
      <w:pPr>
        <w:ind w:right="-51"/>
        <w:jc w:val="both"/>
        <w:rPr>
          <w:rFonts w:cs="Arial"/>
        </w:rPr>
      </w:pPr>
    </w:p>
    <w:tbl>
      <w:tblPr>
        <w:tblW w:w="1345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1407"/>
        <w:gridCol w:w="813"/>
        <w:gridCol w:w="960"/>
        <w:gridCol w:w="1011"/>
        <w:gridCol w:w="954"/>
        <w:gridCol w:w="4058"/>
        <w:gridCol w:w="1597"/>
        <w:gridCol w:w="960"/>
        <w:gridCol w:w="960"/>
      </w:tblGrid>
      <w:tr w:rsidR="006959E0" w:rsidRPr="00E8142C" w14:paraId="5EBCBB9E" w14:textId="77777777" w:rsidTr="00F41B5D">
        <w:trPr>
          <w:trHeight w:val="750"/>
        </w:trPr>
        <w:tc>
          <w:tcPr>
            <w:tcW w:w="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8FA275" w14:textId="77777777" w:rsidR="006959E0" w:rsidRPr="00E8142C" w:rsidRDefault="006959E0" w:rsidP="00E8142C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E8142C">
              <w:rPr>
                <w:rFonts w:cs="Arial"/>
                <w:b/>
                <w:bCs/>
                <w:color w:val="000000"/>
                <w:sz w:val="18"/>
                <w:szCs w:val="18"/>
                <w:lang w:eastAsia="et-EE"/>
              </w:rPr>
              <w:t>Nr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5810E2" w14:textId="77777777" w:rsidR="006959E0" w:rsidRPr="00E8142C" w:rsidRDefault="006959E0" w:rsidP="00E8142C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E8142C">
              <w:rPr>
                <w:rFonts w:cs="Arial"/>
                <w:b/>
                <w:bCs/>
                <w:color w:val="000000"/>
                <w:sz w:val="18"/>
                <w:szCs w:val="18"/>
                <w:lang w:eastAsia="et-EE"/>
              </w:rPr>
              <w:t>Aadress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14:paraId="008C98A7" w14:textId="77777777" w:rsidR="006959E0" w:rsidRPr="00E8142C" w:rsidRDefault="006959E0" w:rsidP="00E8142C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E8142C">
              <w:rPr>
                <w:rFonts w:cs="Arial"/>
                <w:b/>
                <w:bCs/>
                <w:color w:val="000000"/>
                <w:sz w:val="18"/>
                <w:szCs w:val="18"/>
                <w:lang w:eastAsia="et-EE"/>
              </w:rPr>
              <w:t>Suletud neto- pind, m</w:t>
            </w:r>
            <w:r w:rsidRPr="00E8142C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  <w:lang w:eastAsia="et-EE"/>
              </w:rPr>
              <w:t>2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C8FD62" w14:textId="77777777" w:rsidR="006959E0" w:rsidRPr="00E8142C" w:rsidRDefault="000E5496" w:rsidP="00E8142C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t-EE"/>
              </w:rPr>
              <w:t>Lodža või rõdu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AD73B7" w14:textId="77777777" w:rsidR="006959E0" w:rsidRPr="00E8142C" w:rsidRDefault="006959E0" w:rsidP="00E8142C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E8142C">
              <w:rPr>
                <w:rFonts w:cs="Arial"/>
                <w:b/>
                <w:bCs/>
                <w:color w:val="000000"/>
                <w:sz w:val="18"/>
                <w:szCs w:val="18"/>
                <w:lang w:eastAsia="et-EE"/>
              </w:rPr>
              <w:t>Korteri</w:t>
            </w:r>
            <w:r w:rsidR="00A838D0" w:rsidRPr="00E8142C">
              <w:rPr>
                <w:rFonts w:cs="Arial"/>
                <w:b/>
                <w:bCs/>
                <w:color w:val="000000"/>
                <w:sz w:val="18"/>
                <w:szCs w:val="18"/>
                <w:lang w:eastAsia="et-EE"/>
              </w:rPr>
              <w:t xml:space="preserve"> või </w:t>
            </w:r>
            <w:proofErr w:type="spellStart"/>
            <w:r w:rsidR="00A838D0" w:rsidRPr="00E8142C">
              <w:rPr>
                <w:rFonts w:cs="Arial"/>
                <w:b/>
                <w:bCs/>
                <w:color w:val="000000"/>
                <w:sz w:val="18"/>
                <w:szCs w:val="18"/>
                <w:lang w:eastAsia="et-EE"/>
              </w:rPr>
              <w:t>mitte-eluruumi</w:t>
            </w:r>
            <w:proofErr w:type="spellEnd"/>
            <w:r w:rsidRPr="00E8142C">
              <w:rPr>
                <w:rFonts w:cs="Arial"/>
                <w:b/>
                <w:bCs/>
                <w:color w:val="000000"/>
                <w:sz w:val="18"/>
                <w:szCs w:val="18"/>
                <w:lang w:eastAsia="et-EE"/>
              </w:rPr>
              <w:t xml:space="preserve"> seisukord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3D1406" w14:textId="77777777" w:rsidR="006959E0" w:rsidRPr="00E8142C" w:rsidRDefault="006959E0" w:rsidP="000E5496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E8142C">
              <w:rPr>
                <w:rFonts w:cs="Arial"/>
                <w:b/>
                <w:bCs/>
                <w:color w:val="000000"/>
                <w:sz w:val="18"/>
                <w:szCs w:val="18"/>
                <w:lang w:eastAsia="et-EE"/>
              </w:rPr>
              <w:t>Korrus</w:t>
            </w:r>
          </w:p>
        </w:tc>
        <w:tc>
          <w:tcPr>
            <w:tcW w:w="4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3618EC" w14:textId="77777777" w:rsidR="006959E0" w:rsidRPr="00E8142C" w:rsidRDefault="006959E0" w:rsidP="00E8142C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E8142C">
              <w:rPr>
                <w:rFonts w:cs="Arial"/>
                <w:b/>
                <w:bCs/>
                <w:color w:val="000000"/>
                <w:sz w:val="18"/>
                <w:szCs w:val="18"/>
                <w:lang w:eastAsia="et-EE"/>
              </w:rPr>
              <w:t>Märkused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670168" w14:textId="77777777" w:rsidR="006959E0" w:rsidRPr="00E8142C" w:rsidRDefault="00136278" w:rsidP="00E8142C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t-EE"/>
              </w:rPr>
              <w:t>Vara</w:t>
            </w:r>
            <w:r w:rsidR="006959E0" w:rsidRPr="00E8142C">
              <w:rPr>
                <w:rFonts w:cs="Arial"/>
                <w:b/>
                <w:bCs/>
                <w:color w:val="000000"/>
                <w:sz w:val="18"/>
                <w:szCs w:val="18"/>
                <w:lang w:eastAsia="et-EE"/>
              </w:rPr>
              <w:t xml:space="preserve"> tüüp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ADCD5F" w14:textId="77777777" w:rsidR="006959E0" w:rsidRPr="00E8142C" w:rsidRDefault="006959E0" w:rsidP="00E8142C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E8142C">
              <w:rPr>
                <w:rFonts w:cs="Arial"/>
                <w:b/>
                <w:bCs/>
                <w:color w:val="000000"/>
                <w:sz w:val="18"/>
                <w:szCs w:val="18"/>
                <w:lang w:eastAsia="et-EE"/>
              </w:rPr>
              <w:t>Tehingu aeg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AC8023" w14:textId="77777777" w:rsidR="006959E0" w:rsidRPr="00E8142C" w:rsidRDefault="006959E0" w:rsidP="000F44C1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E8142C">
              <w:rPr>
                <w:rFonts w:cs="Arial"/>
                <w:b/>
                <w:bCs/>
                <w:color w:val="000000"/>
                <w:sz w:val="18"/>
                <w:szCs w:val="18"/>
                <w:lang w:eastAsia="et-EE"/>
              </w:rPr>
              <w:t xml:space="preserve">Tehingu </w:t>
            </w:r>
            <w:r w:rsidR="007E4570">
              <w:rPr>
                <w:rFonts w:cs="Arial"/>
                <w:b/>
                <w:bCs/>
                <w:color w:val="000000"/>
                <w:sz w:val="18"/>
                <w:szCs w:val="18"/>
                <w:lang w:eastAsia="et-EE"/>
              </w:rPr>
              <w:t>hind</w:t>
            </w:r>
            <w:r w:rsidRPr="00E8142C">
              <w:rPr>
                <w:rFonts w:cs="Arial"/>
                <w:b/>
                <w:bCs/>
                <w:color w:val="000000"/>
                <w:sz w:val="18"/>
                <w:szCs w:val="18"/>
                <w:lang w:eastAsia="et-EE"/>
              </w:rPr>
              <w:t xml:space="preserve">, </w:t>
            </w:r>
            <w:r w:rsidR="000F44C1">
              <w:rPr>
                <w:rFonts w:cs="Arial"/>
                <w:b/>
                <w:bCs/>
                <w:color w:val="000000"/>
                <w:sz w:val="18"/>
                <w:szCs w:val="18"/>
                <w:lang w:eastAsia="et-EE"/>
              </w:rPr>
              <w:t>€</w:t>
            </w:r>
          </w:p>
        </w:tc>
      </w:tr>
      <w:tr w:rsidR="00971F27" w:rsidRPr="00E8142C" w14:paraId="79838B5C" w14:textId="77777777" w:rsidTr="006E1B2E">
        <w:trPr>
          <w:trHeight w:val="658"/>
        </w:trPr>
        <w:tc>
          <w:tcPr>
            <w:tcW w:w="7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7694D0" w14:textId="77777777" w:rsidR="00971F27" w:rsidRPr="009A51F7" w:rsidRDefault="00971F27" w:rsidP="00BB188E">
            <w:pPr>
              <w:jc w:val="center"/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 w:rsidRPr="009A51F7">
              <w:rPr>
                <w:rFonts w:cs="Arial"/>
                <w:color w:val="000000"/>
                <w:sz w:val="18"/>
                <w:szCs w:val="18"/>
                <w:lang w:eastAsia="et-EE"/>
              </w:rPr>
              <w:t>1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379F12" w14:textId="5EBDCCAE" w:rsidR="00971F27" w:rsidRPr="009A51F7" w:rsidRDefault="00A8602A" w:rsidP="00BB188E">
            <w:pPr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>Puhangu 67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DE2F28" w14:textId="4A3F3FAF" w:rsidR="00971F27" w:rsidRPr="009A51F7" w:rsidRDefault="00747B55" w:rsidP="00346045">
            <w:pPr>
              <w:jc w:val="right"/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>31,8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C40586" w14:textId="77777777" w:rsidR="00971F27" w:rsidRPr="009A51F7" w:rsidRDefault="007B7773" w:rsidP="00BB188E">
            <w:pPr>
              <w:jc w:val="center"/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>puudub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14A00D" w14:textId="2F7D10CE" w:rsidR="00971F27" w:rsidRPr="009A51F7" w:rsidRDefault="00D8291F" w:rsidP="00BB188E">
            <w:pPr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>halb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4CD94E" w14:textId="1790BA46" w:rsidR="00971F27" w:rsidRPr="009A51F7" w:rsidRDefault="00D8291F" w:rsidP="00BB188E">
            <w:pPr>
              <w:jc w:val="right"/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>3/</w:t>
            </w:r>
            <w:r w:rsidR="000F44C1">
              <w:rPr>
                <w:rFonts w:cs="Arial"/>
                <w:color w:val="000000"/>
                <w:sz w:val="18"/>
                <w:szCs w:val="18"/>
                <w:lang w:eastAsia="et-EE"/>
              </w:rPr>
              <w:t>5</w:t>
            </w:r>
          </w:p>
        </w:tc>
        <w:tc>
          <w:tcPr>
            <w:tcW w:w="4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39633A" w14:textId="27D099D6" w:rsidR="00971F27" w:rsidRPr="009A51F7" w:rsidRDefault="006E1B2E" w:rsidP="00BB188E">
            <w:pPr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>Korter osteti eesmärgiga see renoveerida ja hiljem üürile anda.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A04C09" w14:textId="28D1FC9A" w:rsidR="00971F27" w:rsidRPr="009A51F7" w:rsidRDefault="00747B55" w:rsidP="00BB188E">
            <w:pPr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>1-toaline korter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91D64E" w14:textId="24E39960" w:rsidR="00971F27" w:rsidRPr="009A51F7" w:rsidRDefault="0016263D" w:rsidP="00971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aug.</w:t>
            </w:r>
            <w:r w:rsidR="00971F27" w:rsidRPr="009A51F7">
              <w:rPr>
                <w:sz w:val="18"/>
                <w:szCs w:val="18"/>
              </w:rPr>
              <w:t xml:space="preserve"> </w:t>
            </w:r>
            <w:r w:rsidR="0067427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D72A6E" w14:textId="00FD53B5" w:rsidR="00971F27" w:rsidRPr="009A51F7" w:rsidRDefault="00F41B5D" w:rsidP="00BB188E">
            <w:pPr>
              <w:jc w:val="right"/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>35 5</w:t>
            </w:r>
            <w:r w:rsidR="00971F27" w:rsidRPr="009A51F7">
              <w:rPr>
                <w:rFonts w:cs="Arial"/>
                <w:color w:val="000000"/>
                <w:sz w:val="18"/>
                <w:szCs w:val="18"/>
                <w:lang w:eastAsia="et-EE"/>
              </w:rPr>
              <w:t>00</w:t>
            </w:r>
          </w:p>
        </w:tc>
      </w:tr>
      <w:tr w:rsidR="00971F27" w:rsidRPr="00E8142C" w14:paraId="0B6B5A35" w14:textId="77777777" w:rsidTr="00F41B5D">
        <w:trPr>
          <w:trHeight w:val="521"/>
        </w:trPr>
        <w:tc>
          <w:tcPr>
            <w:tcW w:w="735" w:type="dxa"/>
            <w:shd w:val="clear" w:color="auto" w:fill="auto"/>
            <w:noWrap/>
            <w:vAlign w:val="center"/>
          </w:tcPr>
          <w:p w14:paraId="46863A9D" w14:textId="77777777" w:rsidR="00971F27" w:rsidRPr="009A51F7" w:rsidRDefault="00971F27" w:rsidP="00BB188E">
            <w:pPr>
              <w:jc w:val="center"/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 w:rsidRPr="009A51F7">
              <w:rPr>
                <w:rFonts w:cs="Arial"/>
                <w:color w:val="000000"/>
                <w:sz w:val="18"/>
                <w:szCs w:val="18"/>
                <w:lang w:eastAsia="et-EE"/>
              </w:rPr>
              <w:t>2</w:t>
            </w:r>
          </w:p>
        </w:tc>
        <w:tc>
          <w:tcPr>
            <w:tcW w:w="1407" w:type="dxa"/>
            <w:shd w:val="clear" w:color="auto" w:fill="auto"/>
            <w:noWrap/>
            <w:vAlign w:val="center"/>
          </w:tcPr>
          <w:p w14:paraId="26836BFC" w14:textId="7DEAD170" w:rsidR="00971F27" w:rsidRPr="009A51F7" w:rsidRDefault="00A8602A" w:rsidP="00BB188E">
            <w:pPr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>Kolde pst 100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1AD258F3" w14:textId="69FCC140" w:rsidR="00674278" w:rsidRPr="009A51F7" w:rsidRDefault="00747B55" w:rsidP="00674278">
            <w:pPr>
              <w:jc w:val="right"/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>40,1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2AB10D0" w14:textId="77777777" w:rsidR="00971F27" w:rsidRPr="009A51F7" w:rsidRDefault="00971F27" w:rsidP="00BB188E">
            <w:pPr>
              <w:jc w:val="center"/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 w:rsidRPr="009A51F7">
              <w:rPr>
                <w:rFonts w:cs="Arial"/>
                <w:color w:val="000000"/>
                <w:sz w:val="18"/>
                <w:szCs w:val="18"/>
                <w:lang w:eastAsia="et-EE"/>
              </w:rPr>
              <w:t>olemas</w:t>
            </w:r>
          </w:p>
        </w:tc>
        <w:tc>
          <w:tcPr>
            <w:tcW w:w="1011" w:type="dxa"/>
            <w:shd w:val="clear" w:color="auto" w:fill="auto"/>
            <w:noWrap/>
            <w:vAlign w:val="center"/>
          </w:tcPr>
          <w:p w14:paraId="47B0A752" w14:textId="4D176ABB" w:rsidR="00971F27" w:rsidRPr="009A51F7" w:rsidRDefault="00D8291F" w:rsidP="00BB188E">
            <w:pPr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>rahuldav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5F0FD1A0" w14:textId="068A2F1C" w:rsidR="00971F27" w:rsidRPr="009A51F7" w:rsidRDefault="00D8291F" w:rsidP="00BB188E">
            <w:pPr>
              <w:jc w:val="right"/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>5</w:t>
            </w:r>
            <w:r w:rsidR="000F44C1">
              <w:rPr>
                <w:rFonts w:cs="Arial"/>
                <w:color w:val="000000"/>
                <w:sz w:val="18"/>
                <w:szCs w:val="18"/>
                <w:lang w:eastAsia="et-EE"/>
              </w:rPr>
              <w:t>/5</w:t>
            </w:r>
          </w:p>
        </w:tc>
        <w:tc>
          <w:tcPr>
            <w:tcW w:w="4058" w:type="dxa"/>
            <w:shd w:val="clear" w:color="auto" w:fill="auto"/>
            <w:vAlign w:val="center"/>
          </w:tcPr>
          <w:p w14:paraId="7CE9C2FC" w14:textId="7D4391E3" w:rsidR="00971F27" w:rsidRPr="009A51F7" w:rsidRDefault="000F44C1" w:rsidP="00747B55">
            <w:pPr>
              <w:jc w:val="both"/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 xml:space="preserve">Korter oli </w:t>
            </w:r>
            <w:r w:rsidR="007F147C">
              <w:rPr>
                <w:rFonts w:cs="Arial"/>
                <w:color w:val="000000"/>
                <w:sz w:val="18"/>
                <w:szCs w:val="18"/>
                <w:lang w:eastAsia="et-EE"/>
              </w:rPr>
              <w:t xml:space="preserve">tehingu hetkel </w:t>
            </w:r>
            <w:r w:rsidR="00747B55">
              <w:rPr>
                <w:rFonts w:cs="Arial"/>
                <w:color w:val="000000"/>
                <w:sz w:val="18"/>
                <w:szCs w:val="18"/>
                <w:lang w:eastAsia="et-EE"/>
              </w:rPr>
              <w:t>kaasomandis</w:t>
            </w: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 xml:space="preserve">. 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2EEA31E9" w14:textId="77777777" w:rsidR="00971F27" w:rsidRPr="009A51F7" w:rsidRDefault="000F44C1" w:rsidP="00BB188E">
            <w:pPr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 w:rsidRPr="009A51F7">
              <w:rPr>
                <w:rFonts w:cs="Arial"/>
                <w:color w:val="000000"/>
                <w:sz w:val="18"/>
                <w:szCs w:val="18"/>
                <w:lang w:eastAsia="et-EE"/>
              </w:rPr>
              <w:t>2-toaline korter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98994EE" w14:textId="029AD35B" w:rsidR="00971F27" w:rsidRPr="009A51F7" w:rsidRDefault="00FF7F03" w:rsidP="00BB18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jaan</w:t>
            </w:r>
            <w:r w:rsidR="00971F27" w:rsidRPr="009A51F7">
              <w:rPr>
                <w:sz w:val="18"/>
                <w:szCs w:val="18"/>
              </w:rPr>
              <w:t>.</w:t>
            </w:r>
            <w:r w:rsidR="00E645DF">
              <w:rPr>
                <w:sz w:val="18"/>
                <w:szCs w:val="18"/>
              </w:rPr>
              <w:t xml:space="preserve"> </w:t>
            </w:r>
            <w:r w:rsidR="00674278">
              <w:rPr>
                <w:sz w:val="18"/>
                <w:szCs w:val="18"/>
              </w:rPr>
              <w:t>1</w:t>
            </w:r>
            <w:r w:rsidR="0016263D">
              <w:rPr>
                <w:sz w:val="18"/>
                <w:szCs w:val="18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E234DC5" w14:textId="6452C2B4" w:rsidR="00971F27" w:rsidRPr="009A51F7" w:rsidRDefault="00F41B5D" w:rsidP="005B3E7A">
            <w:pPr>
              <w:jc w:val="right"/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>53</w:t>
            </w:r>
            <w:r w:rsidR="00971F27" w:rsidRPr="009A51F7">
              <w:rPr>
                <w:rFonts w:cs="Arial"/>
                <w:color w:val="000000"/>
                <w:sz w:val="18"/>
                <w:szCs w:val="18"/>
                <w:lang w:eastAsia="et-EE"/>
              </w:rPr>
              <w:t xml:space="preserve"> 000</w:t>
            </w:r>
          </w:p>
        </w:tc>
      </w:tr>
      <w:tr w:rsidR="00971F27" w:rsidRPr="00E8142C" w14:paraId="00323228" w14:textId="77777777" w:rsidTr="00F41B5D">
        <w:trPr>
          <w:trHeight w:val="507"/>
        </w:trPr>
        <w:tc>
          <w:tcPr>
            <w:tcW w:w="735" w:type="dxa"/>
            <w:shd w:val="clear" w:color="auto" w:fill="auto"/>
            <w:noWrap/>
            <w:vAlign w:val="center"/>
          </w:tcPr>
          <w:p w14:paraId="30705C5A" w14:textId="77777777" w:rsidR="00971F27" w:rsidRPr="009A51F7" w:rsidRDefault="00971F27" w:rsidP="002D32B8">
            <w:pPr>
              <w:jc w:val="center"/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 w:rsidRPr="009A51F7">
              <w:rPr>
                <w:rFonts w:cs="Arial"/>
                <w:color w:val="000000"/>
                <w:sz w:val="18"/>
                <w:szCs w:val="18"/>
                <w:lang w:eastAsia="et-EE"/>
              </w:rPr>
              <w:t>3</w:t>
            </w:r>
          </w:p>
        </w:tc>
        <w:tc>
          <w:tcPr>
            <w:tcW w:w="1407" w:type="dxa"/>
            <w:shd w:val="clear" w:color="auto" w:fill="auto"/>
            <w:noWrap/>
            <w:vAlign w:val="center"/>
          </w:tcPr>
          <w:p w14:paraId="6193ABE7" w14:textId="53366E57" w:rsidR="00971F27" w:rsidRPr="009A51F7" w:rsidRDefault="00A8602A" w:rsidP="002D32B8">
            <w:pPr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>Pelguranna 47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7936BA7F" w14:textId="0E8EF139" w:rsidR="00971F27" w:rsidRPr="009A51F7" w:rsidRDefault="00747B55" w:rsidP="00D90C23">
            <w:pPr>
              <w:jc w:val="right"/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>32,2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39D8476" w14:textId="77777777" w:rsidR="00971F27" w:rsidRPr="009A51F7" w:rsidRDefault="002345E2" w:rsidP="00E8142C">
            <w:pPr>
              <w:jc w:val="center"/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>puudub</w:t>
            </w:r>
          </w:p>
        </w:tc>
        <w:tc>
          <w:tcPr>
            <w:tcW w:w="1011" w:type="dxa"/>
            <w:shd w:val="clear" w:color="auto" w:fill="auto"/>
            <w:noWrap/>
            <w:vAlign w:val="center"/>
          </w:tcPr>
          <w:p w14:paraId="0CEF731E" w14:textId="744B31DC" w:rsidR="00971F27" w:rsidRPr="009A51F7" w:rsidRDefault="00D8291F" w:rsidP="002D32B8">
            <w:pPr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>halb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59200DFA" w14:textId="28C3DDA3" w:rsidR="00971F27" w:rsidRPr="009A51F7" w:rsidRDefault="00D8291F" w:rsidP="002D32B8">
            <w:pPr>
              <w:jc w:val="right"/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>1</w:t>
            </w:r>
            <w:r w:rsidR="000F44C1">
              <w:rPr>
                <w:rFonts w:cs="Arial"/>
                <w:color w:val="000000"/>
                <w:sz w:val="18"/>
                <w:szCs w:val="18"/>
                <w:lang w:eastAsia="et-EE"/>
              </w:rPr>
              <w:t>/5</w:t>
            </w:r>
          </w:p>
        </w:tc>
        <w:tc>
          <w:tcPr>
            <w:tcW w:w="4058" w:type="dxa"/>
            <w:shd w:val="clear" w:color="auto" w:fill="auto"/>
            <w:vAlign w:val="center"/>
          </w:tcPr>
          <w:p w14:paraId="3DC525FC" w14:textId="0D2EC4A2" w:rsidR="00971F27" w:rsidRPr="009A51F7" w:rsidRDefault="00971F27" w:rsidP="00747B55">
            <w:pPr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 w:rsidRPr="009A51F7">
              <w:rPr>
                <w:rFonts w:cs="Arial"/>
                <w:color w:val="000000"/>
                <w:sz w:val="18"/>
                <w:szCs w:val="18"/>
                <w:lang w:eastAsia="et-EE"/>
              </w:rPr>
              <w:t xml:space="preserve">Korteril </w:t>
            </w:r>
            <w:r w:rsidR="00747B55">
              <w:rPr>
                <w:rFonts w:cs="Arial"/>
                <w:color w:val="000000"/>
                <w:sz w:val="18"/>
                <w:szCs w:val="18"/>
                <w:lang w:eastAsia="et-EE"/>
              </w:rPr>
              <w:t>müüdi sundkorras enampakkumisel</w:t>
            </w:r>
            <w:r w:rsidRPr="009A51F7">
              <w:rPr>
                <w:rFonts w:cs="Arial"/>
                <w:color w:val="000000"/>
                <w:sz w:val="18"/>
                <w:szCs w:val="18"/>
                <w:lang w:eastAsia="et-EE"/>
              </w:rPr>
              <w:t>.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4F4EF92E" w14:textId="0F83700A" w:rsidR="00971F27" w:rsidRPr="009A51F7" w:rsidRDefault="00747B55" w:rsidP="002D32B8">
            <w:pPr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>1</w:t>
            </w:r>
            <w:r w:rsidR="00971F27" w:rsidRPr="009A51F7">
              <w:rPr>
                <w:rFonts w:cs="Arial"/>
                <w:color w:val="000000"/>
                <w:sz w:val="18"/>
                <w:szCs w:val="18"/>
                <w:lang w:eastAsia="et-EE"/>
              </w:rPr>
              <w:t>-toaline korter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3BA423D" w14:textId="3E59AEB6" w:rsidR="00971F27" w:rsidRPr="009A51F7" w:rsidRDefault="00FF7F03" w:rsidP="00BD51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aprill</w:t>
            </w:r>
            <w:r w:rsidR="00E645DF">
              <w:rPr>
                <w:sz w:val="18"/>
                <w:szCs w:val="18"/>
              </w:rPr>
              <w:t xml:space="preserve"> </w:t>
            </w:r>
            <w:r w:rsidR="0067427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B8BE08C" w14:textId="2788F01D" w:rsidR="00971F27" w:rsidRPr="009A51F7" w:rsidRDefault="00F41B5D" w:rsidP="005B3E7A">
            <w:pPr>
              <w:jc w:val="right"/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>27 7</w:t>
            </w:r>
            <w:r w:rsidR="00971F27" w:rsidRPr="009A51F7">
              <w:rPr>
                <w:rFonts w:cs="Arial"/>
                <w:color w:val="000000"/>
                <w:sz w:val="18"/>
                <w:szCs w:val="18"/>
                <w:lang w:eastAsia="et-EE"/>
              </w:rPr>
              <w:t>00</w:t>
            </w:r>
          </w:p>
        </w:tc>
      </w:tr>
      <w:tr w:rsidR="00971F27" w:rsidRPr="00E8142C" w14:paraId="7F2736A4" w14:textId="77777777" w:rsidTr="00F41B5D">
        <w:trPr>
          <w:trHeight w:val="617"/>
        </w:trPr>
        <w:tc>
          <w:tcPr>
            <w:tcW w:w="735" w:type="dxa"/>
            <w:shd w:val="clear" w:color="auto" w:fill="auto"/>
            <w:noWrap/>
            <w:vAlign w:val="center"/>
          </w:tcPr>
          <w:p w14:paraId="20BACD19" w14:textId="77777777" w:rsidR="00971F27" w:rsidRPr="009A51F7" w:rsidRDefault="00971F27" w:rsidP="002D32B8">
            <w:pPr>
              <w:jc w:val="center"/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 w:rsidRPr="009A51F7">
              <w:rPr>
                <w:rFonts w:cs="Arial"/>
                <w:color w:val="000000"/>
                <w:sz w:val="18"/>
                <w:szCs w:val="18"/>
                <w:lang w:eastAsia="et-EE"/>
              </w:rPr>
              <w:t>4</w:t>
            </w:r>
          </w:p>
        </w:tc>
        <w:tc>
          <w:tcPr>
            <w:tcW w:w="1407" w:type="dxa"/>
            <w:shd w:val="clear" w:color="auto" w:fill="auto"/>
            <w:noWrap/>
            <w:vAlign w:val="center"/>
          </w:tcPr>
          <w:p w14:paraId="395B0423" w14:textId="42FAB039" w:rsidR="00971F27" w:rsidRPr="009A51F7" w:rsidRDefault="00A8602A" w:rsidP="002D32B8">
            <w:pPr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>Pelguranna 35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73BA8296" w14:textId="2879064E" w:rsidR="00971F27" w:rsidRPr="009A51F7" w:rsidRDefault="00747B55" w:rsidP="00D90C23">
            <w:pPr>
              <w:jc w:val="right"/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>30,9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530A675" w14:textId="77777777" w:rsidR="00971F27" w:rsidRPr="009A51F7" w:rsidRDefault="00971F27" w:rsidP="00E8142C">
            <w:pPr>
              <w:jc w:val="center"/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 w:rsidRPr="009A51F7">
              <w:rPr>
                <w:rFonts w:cs="Arial"/>
                <w:color w:val="000000"/>
                <w:sz w:val="18"/>
                <w:szCs w:val="18"/>
                <w:lang w:eastAsia="et-EE"/>
              </w:rPr>
              <w:t>olemas</w:t>
            </w:r>
          </w:p>
        </w:tc>
        <w:tc>
          <w:tcPr>
            <w:tcW w:w="1011" w:type="dxa"/>
            <w:shd w:val="clear" w:color="auto" w:fill="auto"/>
            <w:noWrap/>
            <w:vAlign w:val="center"/>
          </w:tcPr>
          <w:p w14:paraId="466EBAFC" w14:textId="77777777" w:rsidR="00971F27" w:rsidRPr="009A51F7" w:rsidRDefault="00BB7EE4" w:rsidP="002D32B8">
            <w:pPr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>rahuldav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21081F47" w14:textId="430B3F2B" w:rsidR="00971F27" w:rsidRPr="009A51F7" w:rsidRDefault="00761D91" w:rsidP="00C820D4">
            <w:pPr>
              <w:jc w:val="right"/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>1</w:t>
            </w:r>
            <w:r w:rsidR="000F44C1">
              <w:rPr>
                <w:rFonts w:cs="Arial"/>
                <w:color w:val="000000"/>
                <w:sz w:val="18"/>
                <w:szCs w:val="18"/>
                <w:lang w:eastAsia="et-EE"/>
              </w:rPr>
              <w:t>/5</w:t>
            </w:r>
          </w:p>
        </w:tc>
        <w:tc>
          <w:tcPr>
            <w:tcW w:w="4058" w:type="dxa"/>
            <w:shd w:val="clear" w:color="auto" w:fill="auto"/>
            <w:vAlign w:val="center"/>
          </w:tcPr>
          <w:p w14:paraId="4FA4B671" w14:textId="0CEC4A57" w:rsidR="00971F27" w:rsidRPr="009A51F7" w:rsidRDefault="009A088E" w:rsidP="000F44C1">
            <w:pPr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>Korteri juurde kuulus suulise kasut</w:t>
            </w:r>
            <w:r w:rsidR="00B16612">
              <w:rPr>
                <w:rFonts w:cs="Arial"/>
                <w:color w:val="000000"/>
                <w:sz w:val="18"/>
                <w:szCs w:val="18"/>
                <w:lang w:eastAsia="et-EE"/>
              </w:rPr>
              <w:t>uskorra alusel parkimiskoht hoone</w:t>
            </w: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 xml:space="preserve"> ees</w:t>
            </w:r>
            <w:r w:rsidR="000F44C1">
              <w:rPr>
                <w:rFonts w:cs="Arial"/>
                <w:color w:val="000000"/>
                <w:sz w:val="18"/>
                <w:szCs w:val="18"/>
                <w:lang w:eastAsia="et-EE"/>
              </w:rPr>
              <w:t>.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7CF7EA1C" w14:textId="519A8742" w:rsidR="00971F27" w:rsidRPr="009A51F7" w:rsidRDefault="00747B55" w:rsidP="00A13235">
            <w:pPr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>1</w:t>
            </w:r>
            <w:r w:rsidR="000F44C1" w:rsidRPr="009A51F7">
              <w:rPr>
                <w:rFonts w:cs="Arial"/>
                <w:color w:val="000000"/>
                <w:sz w:val="18"/>
                <w:szCs w:val="18"/>
                <w:lang w:eastAsia="et-EE"/>
              </w:rPr>
              <w:t>-toaline korter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DDD24F0" w14:textId="6A6C3C18" w:rsidR="00971F27" w:rsidRPr="009A51F7" w:rsidRDefault="00C007C1" w:rsidP="00BD51F2">
            <w:pPr>
              <w:jc w:val="center"/>
              <w:rPr>
                <w:sz w:val="18"/>
                <w:szCs w:val="18"/>
              </w:rPr>
            </w:pPr>
            <w:r w:rsidRPr="009A51F7">
              <w:rPr>
                <w:sz w:val="18"/>
                <w:szCs w:val="18"/>
              </w:rPr>
              <w:t xml:space="preserve">okt. </w:t>
            </w:r>
            <w:r w:rsidR="00674278">
              <w:rPr>
                <w:sz w:val="18"/>
                <w:szCs w:val="18"/>
              </w:rPr>
              <w:t>1</w:t>
            </w:r>
            <w:r w:rsidR="00FF7F03">
              <w:rPr>
                <w:sz w:val="18"/>
                <w:szCs w:val="18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7DEF344" w14:textId="42A61761" w:rsidR="00971F27" w:rsidRPr="009A51F7" w:rsidRDefault="00F41B5D" w:rsidP="002D32B8">
            <w:pPr>
              <w:jc w:val="right"/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>39</w:t>
            </w:r>
            <w:r w:rsidR="00971F27" w:rsidRPr="009A51F7">
              <w:rPr>
                <w:rFonts w:cs="Arial"/>
                <w:color w:val="000000"/>
                <w:sz w:val="18"/>
                <w:szCs w:val="18"/>
                <w:lang w:eastAsia="et-EE"/>
              </w:rPr>
              <w:t xml:space="preserve"> 000</w:t>
            </w:r>
          </w:p>
        </w:tc>
      </w:tr>
      <w:tr w:rsidR="00971F27" w:rsidRPr="00E8142C" w14:paraId="422FAAE8" w14:textId="77777777" w:rsidTr="00F41B5D">
        <w:trPr>
          <w:trHeight w:val="449"/>
        </w:trPr>
        <w:tc>
          <w:tcPr>
            <w:tcW w:w="735" w:type="dxa"/>
            <w:shd w:val="clear" w:color="auto" w:fill="auto"/>
            <w:noWrap/>
            <w:vAlign w:val="center"/>
          </w:tcPr>
          <w:p w14:paraId="1E682199" w14:textId="77777777" w:rsidR="00971F27" w:rsidRPr="009A51F7" w:rsidRDefault="00971F27" w:rsidP="002D32B8">
            <w:pPr>
              <w:jc w:val="center"/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 w:rsidRPr="009A51F7">
              <w:rPr>
                <w:rFonts w:cs="Arial"/>
                <w:color w:val="000000"/>
                <w:sz w:val="18"/>
                <w:szCs w:val="18"/>
                <w:lang w:eastAsia="et-EE"/>
              </w:rPr>
              <w:t>5</w:t>
            </w:r>
          </w:p>
        </w:tc>
        <w:tc>
          <w:tcPr>
            <w:tcW w:w="1407" w:type="dxa"/>
            <w:shd w:val="clear" w:color="auto" w:fill="auto"/>
            <w:noWrap/>
            <w:vAlign w:val="center"/>
          </w:tcPr>
          <w:p w14:paraId="1BDDB357" w14:textId="26252FFA" w:rsidR="00971F27" w:rsidRPr="009A51F7" w:rsidRDefault="00A8602A" w:rsidP="002D32B8">
            <w:pPr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>Puhangu 65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2335D265" w14:textId="160A706E" w:rsidR="00971F27" w:rsidRPr="009A51F7" w:rsidRDefault="00747B55" w:rsidP="00C820D4">
            <w:pPr>
              <w:jc w:val="right"/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>42,3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2D53299" w14:textId="1E4C340A" w:rsidR="00971F27" w:rsidRPr="009A51F7" w:rsidRDefault="00747B55" w:rsidP="00E8142C">
            <w:pPr>
              <w:jc w:val="center"/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>puudub</w:t>
            </w:r>
          </w:p>
        </w:tc>
        <w:tc>
          <w:tcPr>
            <w:tcW w:w="1011" w:type="dxa"/>
            <w:shd w:val="clear" w:color="auto" w:fill="auto"/>
            <w:noWrap/>
            <w:vAlign w:val="center"/>
          </w:tcPr>
          <w:p w14:paraId="2803037B" w14:textId="77777777" w:rsidR="00971F27" w:rsidRPr="009A51F7" w:rsidRDefault="00971F27" w:rsidP="002D32B8">
            <w:pPr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 w:rsidRPr="009A51F7">
              <w:rPr>
                <w:rFonts w:cs="Arial"/>
                <w:color w:val="000000"/>
                <w:sz w:val="18"/>
                <w:szCs w:val="18"/>
                <w:lang w:eastAsia="et-EE"/>
              </w:rPr>
              <w:t>hea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16A94EBE" w14:textId="700FB520" w:rsidR="00971F27" w:rsidRPr="009A51F7" w:rsidRDefault="00D8291F" w:rsidP="002D32B8">
            <w:pPr>
              <w:jc w:val="right"/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>3</w:t>
            </w:r>
            <w:r w:rsidR="000F44C1">
              <w:rPr>
                <w:rFonts w:cs="Arial"/>
                <w:color w:val="000000"/>
                <w:sz w:val="18"/>
                <w:szCs w:val="18"/>
                <w:lang w:eastAsia="et-EE"/>
              </w:rPr>
              <w:t>/5</w:t>
            </w:r>
          </w:p>
        </w:tc>
        <w:tc>
          <w:tcPr>
            <w:tcW w:w="4058" w:type="dxa"/>
            <w:shd w:val="clear" w:color="auto" w:fill="auto"/>
            <w:vAlign w:val="center"/>
          </w:tcPr>
          <w:p w14:paraId="783E8651" w14:textId="4A1F0966" w:rsidR="00971F27" w:rsidRPr="009A51F7" w:rsidRDefault="0016263D" w:rsidP="002D32B8">
            <w:pPr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>Korteri osteti laenuga</w:t>
            </w:r>
            <w:r w:rsidR="007F147C">
              <w:rPr>
                <w:rFonts w:cs="Arial"/>
                <w:color w:val="000000"/>
                <w:sz w:val="18"/>
                <w:szCs w:val="18"/>
                <w:lang w:eastAsia="et-EE"/>
              </w:rPr>
              <w:t>.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11B3D394" w14:textId="77777777" w:rsidR="00971F27" w:rsidRPr="009A51F7" w:rsidRDefault="000F44C1" w:rsidP="002D32B8">
            <w:pPr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 w:rsidRPr="009A51F7">
              <w:rPr>
                <w:rFonts w:cs="Arial"/>
                <w:color w:val="000000"/>
                <w:sz w:val="18"/>
                <w:szCs w:val="18"/>
                <w:lang w:eastAsia="et-EE"/>
              </w:rPr>
              <w:t>2-toaline korter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AC89BE0" w14:textId="51A25D51" w:rsidR="00971F27" w:rsidRPr="009A51F7" w:rsidRDefault="00FF7F03" w:rsidP="00BD51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aug.</w:t>
            </w:r>
            <w:r w:rsidR="00E645DF">
              <w:rPr>
                <w:sz w:val="18"/>
                <w:szCs w:val="18"/>
              </w:rPr>
              <w:t xml:space="preserve"> </w:t>
            </w:r>
            <w:r w:rsidR="0067427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D10A250" w14:textId="594927B9" w:rsidR="00971F27" w:rsidRPr="009A51F7" w:rsidRDefault="00F41B5D" w:rsidP="002D32B8">
            <w:pPr>
              <w:jc w:val="right"/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>58 3</w:t>
            </w:r>
            <w:r w:rsidR="00971F27" w:rsidRPr="009A51F7">
              <w:rPr>
                <w:rFonts w:cs="Arial"/>
                <w:color w:val="000000"/>
                <w:sz w:val="18"/>
                <w:szCs w:val="18"/>
                <w:lang w:eastAsia="et-EE"/>
              </w:rPr>
              <w:t>00</w:t>
            </w:r>
          </w:p>
        </w:tc>
      </w:tr>
      <w:tr w:rsidR="00971F27" w:rsidRPr="00E8142C" w14:paraId="4B7B5E91" w14:textId="77777777" w:rsidTr="00F41B5D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</w:tcPr>
          <w:p w14:paraId="39BC69F0" w14:textId="77777777" w:rsidR="00971F27" w:rsidRPr="009A51F7" w:rsidRDefault="00971F27" w:rsidP="002D32B8">
            <w:pPr>
              <w:jc w:val="center"/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 w:rsidRPr="009A51F7">
              <w:rPr>
                <w:rFonts w:cs="Arial"/>
                <w:color w:val="000000"/>
                <w:sz w:val="18"/>
                <w:szCs w:val="18"/>
                <w:lang w:eastAsia="et-EE"/>
              </w:rPr>
              <w:t>6</w:t>
            </w:r>
          </w:p>
        </w:tc>
        <w:tc>
          <w:tcPr>
            <w:tcW w:w="1407" w:type="dxa"/>
            <w:shd w:val="clear" w:color="auto" w:fill="auto"/>
            <w:noWrap/>
            <w:vAlign w:val="center"/>
          </w:tcPr>
          <w:p w14:paraId="0C38E5FF" w14:textId="6ADE4836" w:rsidR="00971F27" w:rsidRPr="009A51F7" w:rsidRDefault="00A8602A" w:rsidP="00674278">
            <w:pPr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>Randla 24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7DDC17E3" w14:textId="5B0FBB86" w:rsidR="00971F27" w:rsidRPr="009A51F7" w:rsidRDefault="005A341E" w:rsidP="00055F8F">
            <w:pPr>
              <w:jc w:val="right"/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>32,3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F8D5EC4" w14:textId="77777777" w:rsidR="00971F27" w:rsidRPr="009A51F7" w:rsidRDefault="00971F27" w:rsidP="00E8142C">
            <w:pPr>
              <w:jc w:val="center"/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 w:rsidRPr="009A51F7">
              <w:rPr>
                <w:rFonts w:cs="Arial"/>
                <w:color w:val="000000"/>
                <w:sz w:val="18"/>
                <w:szCs w:val="18"/>
                <w:lang w:eastAsia="et-EE"/>
              </w:rPr>
              <w:t>olemas</w:t>
            </w:r>
          </w:p>
        </w:tc>
        <w:tc>
          <w:tcPr>
            <w:tcW w:w="1011" w:type="dxa"/>
            <w:shd w:val="clear" w:color="auto" w:fill="auto"/>
            <w:noWrap/>
            <w:vAlign w:val="center"/>
          </w:tcPr>
          <w:p w14:paraId="6D79766B" w14:textId="77777777" w:rsidR="00971F27" w:rsidRPr="009A51F7" w:rsidRDefault="00660216" w:rsidP="002D32B8">
            <w:pPr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>hea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67C0D264" w14:textId="321DB0F9" w:rsidR="00971F27" w:rsidRPr="009A51F7" w:rsidRDefault="00D8291F" w:rsidP="00C820D4">
            <w:pPr>
              <w:jc w:val="right"/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>2/</w:t>
            </w:r>
            <w:r w:rsidR="000F44C1">
              <w:rPr>
                <w:rFonts w:cs="Arial"/>
                <w:color w:val="000000"/>
                <w:sz w:val="18"/>
                <w:szCs w:val="18"/>
                <w:lang w:eastAsia="et-EE"/>
              </w:rPr>
              <w:t>5</w:t>
            </w:r>
          </w:p>
        </w:tc>
        <w:tc>
          <w:tcPr>
            <w:tcW w:w="4058" w:type="dxa"/>
            <w:shd w:val="clear" w:color="auto" w:fill="auto"/>
            <w:vAlign w:val="center"/>
          </w:tcPr>
          <w:p w14:paraId="6B543957" w14:textId="271BEA6F" w:rsidR="00971F27" w:rsidRPr="009A51F7" w:rsidRDefault="00747B55" w:rsidP="002D32B8">
            <w:pPr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>Ehitisregistri kohaselt büroopind, mida omanik kasutas elukondlikul otstarbel</w:t>
            </w:r>
            <w:r w:rsidR="00A1293F">
              <w:rPr>
                <w:rFonts w:cs="Arial"/>
                <w:color w:val="000000"/>
                <w:sz w:val="18"/>
                <w:szCs w:val="18"/>
                <w:lang w:eastAsia="et-EE"/>
              </w:rPr>
              <w:t>.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1928B7D8" w14:textId="353677AF" w:rsidR="00971F27" w:rsidRPr="009A51F7" w:rsidRDefault="00747B55" w:rsidP="002D32B8">
            <w:pPr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>mitteeluruum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A21890C" w14:textId="1DCDDC09" w:rsidR="00971F27" w:rsidRPr="009A51F7" w:rsidRDefault="00971F27" w:rsidP="00BD51F2">
            <w:pPr>
              <w:jc w:val="center"/>
              <w:rPr>
                <w:sz w:val="18"/>
                <w:szCs w:val="18"/>
              </w:rPr>
            </w:pPr>
            <w:r w:rsidRPr="009A51F7">
              <w:rPr>
                <w:sz w:val="18"/>
                <w:szCs w:val="18"/>
              </w:rPr>
              <w:t>sept.</w:t>
            </w:r>
            <w:r w:rsidR="00E645DF">
              <w:rPr>
                <w:sz w:val="18"/>
                <w:szCs w:val="18"/>
              </w:rPr>
              <w:t xml:space="preserve"> </w:t>
            </w:r>
            <w:r w:rsidR="00674278">
              <w:rPr>
                <w:sz w:val="18"/>
                <w:szCs w:val="18"/>
              </w:rPr>
              <w:t>1</w:t>
            </w:r>
            <w:r w:rsidR="00496D60">
              <w:rPr>
                <w:sz w:val="18"/>
                <w:szCs w:val="18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3937851" w14:textId="7EDEDA6D" w:rsidR="00971F27" w:rsidRPr="009A51F7" w:rsidRDefault="005A341E" w:rsidP="00E645DF">
            <w:pPr>
              <w:jc w:val="right"/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>40</w:t>
            </w:r>
            <w:r w:rsidR="00971F27" w:rsidRPr="009A51F7">
              <w:rPr>
                <w:rFonts w:cs="Arial"/>
                <w:color w:val="000000"/>
                <w:sz w:val="18"/>
                <w:szCs w:val="18"/>
                <w:lang w:eastAsia="et-EE"/>
              </w:rPr>
              <w:t xml:space="preserve"> 000</w:t>
            </w:r>
          </w:p>
        </w:tc>
      </w:tr>
      <w:tr w:rsidR="00971F27" w:rsidRPr="00E8142C" w14:paraId="6C8ED092" w14:textId="77777777" w:rsidTr="00F41B5D">
        <w:trPr>
          <w:trHeight w:val="701"/>
        </w:trPr>
        <w:tc>
          <w:tcPr>
            <w:tcW w:w="735" w:type="dxa"/>
            <w:shd w:val="clear" w:color="auto" w:fill="auto"/>
            <w:noWrap/>
            <w:vAlign w:val="center"/>
          </w:tcPr>
          <w:p w14:paraId="56E7C1C8" w14:textId="77777777" w:rsidR="00971F27" w:rsidRPr="009A51F7" w:rsidRDefault="00C007C1" w:rsidP="002D32B8">
            <w:pPr>
              <w:jc w:val="center"/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 w:rsidRPr="009A51F7">
              <w:rPr>
                <w:rFonts w:cs="Arial"/>
                <w:color w:val="000000"/>
                <w:sz w:val="18"/>
                <w:szCs w:val="18"/>
                <w:lang w:eastAsia="et-EE"/>
              </w:rPr>
              <w:t>7</w:t>
            </w:r>
          </w:p>
        </w:tc>
        <w:tc>
          <w:tcPr>
            <w:tcW w:w="1407" w:type="dxa"/>
            <w:shd w:val="clear" w:color="auto" w:fill="auto"/>
            <w:noWrap/>
            <w:vAlign w:val="center"/>
          </w:tcPr>
          <w:p w14:paraId="1401FF15" w14:textId="7F1E03F1" w:rsidR="00A8602A" w:rsidRPr="009A51F7" w:rsidRDefault="00971F27" w:rsidP="002D32B8">
            <w:pPr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 w:rsidRPr="009A51F7">
              <w:rPr>
                <w:rFonts w:cs="Arial"/>
                <w:color w:val="000000"/>
                <w:sz w:val="18"/>
                <w:szCs w:val="18"/>
                <w:lang w:eastAsia="et-EE"/>
              </w:rPr>
              <w:t>K</w:t>
            </w:r>
            <w:r w:rsidR="00E34B5A">
              <w:rPr>
                <w:rFonts w:cs="Arial"/>
                <w:color w:val="000000"/>
                <w:sz w:val="18"/>
                <w:szCs w:val="18"/>
                <w:lang w:eastAsia="et-EE"/>
              </w:rPr>
              <w:t>olde pst 102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2BA391E9" w14:textId="183BFAF0" w:rsidR="00971F27" w:rsidRPr="009A51F7" w:rsidRDefault="00747B55" w:rsidP="00055F8F">
            <w:pPr>
              <w:jc w:val="right"/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>32,9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D2163D9" w14:textId="642991A7" w:rsidR="00971F27" w:rsidRPr="009A51F7" w:rsidRDefault="00747B55" w:rsidP="00E8142C">
            <w:pPr>
              <w:jc w:val="center"/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>puudub</w:t>
            </w:r>
          </w:p>
        </w:tc>
        <w:tc>
          <w:tcPr>
            <w:tcW w:w="1011" w:type="dxa"/>
            <w:shd w:val="clear" w:color="auto" w:fill="auto"/>
            <w:noWrap/>
            <w:vAlign w:val="center"/>
          </w:tcPr>
          <w:p w14:paraId="45004B42" w14:textId="77777777" w:rsidR="00971F27" w:rsidRPr="009A51F7" w:rsidRDefault="00971F27" w:rsidP="002D32B8">
            <w:pPr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 w:rsidRPr="009A51F7">
              <w:rPr>
                <w:rFonts w:cs="Arial"/>
                <w:color w:val="000000"/>
                <w:sz w:val="18"/>
                <w:szCs w:val="18"/>
                <w:lang w:eastAsia="et-EE"/>
              </w:rPr>
              <w:t>hea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3753EB22" w14:textId="17AB0580" w:rsidR="00971F27" w:rsidRPr="009A51F7" w:rsidRDefault="00761D91" w:rsidP="002D32B8">
            <w:pPr>
              <w:jc w:val="right"/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>2</w:t>
            </w:r>
            <w:r w:rsidR="00D8291F">
              <w:rPr>
                <w:rFonts w:cs="Arial"/>
                <w:color w:val="000000"/>
                <w:sz w:val="18"/>
                <w:szCs w:val="18"/>
                <w:lang w:eastAsia="et-EE"/>
              </w:rPr>
              <w:t>/</w:t>
            </w:r>
            <w:r w:rsidR="000F44C1">
              <w:rPr>
                <w:rFonts w:cs="Arial"/>
                <w:color w:val="000000"/>
                <w:sz w:val="18"/>
                <w:szCs w:val="18"/>
                <w:lang w:eastAsia="et-EE"/>
              </w:rPr>
              <w:t>5</w:t>
            </w:r>
          </w:p>
        </w:tc>
        <w:tc>
          <w:tcPr>
            <w:tcW w:w="4058" w:type="dxa"/>
            <w:shd w:val="clear" w:color="auto" w:fill="auto"/>
            <w:vAlign w:val="center"/>
          </w:tcPr>
          <w:p w14:paraId="29704E1F" w14:textId="1CE2167B" w:rsidR="00971F27" w:rsidRPr="009A51F7" w:rsidRDefault="0016263D" w:rsidP="002D32B8">
            <w:pPr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sz w:val="18"/>
                <w:szCs w:val="18"/>
                <w:lang w:eastAsia="et-EE"/>
              </w:rPr>
              <w:t>Korter osteti omavahendeid kasutades</w:t>
            </w:r>
            <w:r w:rsidR="00A1293F">
              <w:rPr>
                <w:rFonts w:cs="Arial"/>
                <w:sz w:val="18"/>
                <w:szCs w:val="18"/>
                <w:lang w:eastAsia="et-EE"/>
              </w:rPr>
              <w:t>.</w:t>
            </w:r>
            <w:r w:rsidR="00761D91">
              <w:rPr>
                <w:rFonts w:cs="Arial"/>
                <w:sz w:val="18"/>
                <w:szCs w:val="18"/>
                <w:lang w:eastAsia="et-EE"/>
              </w:rPr>
              <w:t xml:space="preserve"> Ostjaks oli müüja sugulane.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5471BBC6" w14:textId="2F9745DC" w:rsidR="00971F27" w:rsidRPr="009A51F7" w:rsidRDefault="0016263D" w:rsidP="002D32B8">
            <w:pPr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>1</w:t>
            </w:r>
            <w:r w:rsidR="000F44C1" w:rsidRPr="009A51F7">
              <w:rPr>
                <w:rFonts w:cs="Arial"/>
                <w:color w:val="000000"/>
                <w:sz w:val="18"/>
                <w:szCs w:val="18"/>
                <w:lang w:eastAsia="et-EE"/>
              </w:rPr>
              <w:t>-toaline korter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A3D83D5" w14:textId="08C4FC0F" w:rsidR="00971F27" w:rsidRPr="009A51F7" w:rsidRDefault="00496D60" w:rsidP="00660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aug.</w:t>
            </w:r>
            <w:r w:rsidR="00E645DF">
              <w:rPr>
                <w:sz w:val="18"/>
                <w:szCs w:val="18"/>
              </w:rPr>
              <w:t xml:space="preserve"> </w:t>
            </w:r>
            <w:r w:rsidR="0067427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4F7413F" w14:textId="3B796391" w:rsidR="00971F27" w:rsidRPr="009A51F7" w:rsidRDefault="00F41B5D" w:rsidP="002D32B8">
            <w:pPr>
              <w:jc w:val="right"/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>35</w:t>
            </w:r>
            <w:r w:rsidR="00971F27" w:rsidRPr="009A51F7">
              <w:rPr>
                <w:rFonts w:cs="Arial"/>
                <w:color w:val="000000"/>
                <w:sz w:val="18"/>
                <w:szCs w:val="18"/>
                <w:lang w:eastAsia="et-EE"/>
              </w:rPr>
              <w:t xml:space="preserve"> 000</w:t>
            </w:r>
          </w:p>
        </w:tc>
      </w:tr>
      <w:tr w:rsidR="00971F27" w:rsidRPr="00E8142C" w14:paraId="3BFE0AE4" w14:textId="77777777" w:rsidTr="00F41B5D">
        <w:trPr>
          <w:trHeight w:val="701"/>
        </w:trPr>
        <w:tc>
          <w:tcPr>
            <w:tcW w:w="7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E46434" w14:textId="1C7873D6" w:rsidR="00971F27" w:rsidRPr="00E8142C" w:rsidRDefault="00C007C1" w:rsidP="002D32B8">
            <w:pPr>
              <w:jc w:val="center"/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>8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E4FFC5" w14:textId="33EE0C72" w:rsidR="00971F27" w:rsidRPr="00E8142C" w:rsidRDefault="00E34B5A" w:rsidP="002D32B8">
            <w:pPr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>Pelguranna 41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52373" w14:textId="63C2D213" w:rsidR="00971F27" w:rsidRPr="00E8142C" w:rsidRDefault="00747B55" w:rsidP="00D90C23">
            <w:pPr>
              <w:jc w:val="right"/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>32,0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9DC86B" w14:textId="77777777" w:rsidR="00971F27" w:rsidRPr="00E8142C" w:rsidRDefault="00660216" w:rsidP="00E8142C">
            <w:pPr>
              <w:jc w:val="center"/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>olemas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1EA250" w14:textId="6669420A" w:rsidR="00971F27" w:rsidRPr="00E8142C" w:rsidRDefault="006E1B2E" w:rsidP="0012310E">
            <w:pPr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>hea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45B133" w14:textId="77777777" w:rsidR="00971F27" w:rsidRPr="00E8142C" w:rsidRDefault="000F44C1" w:rsidP="00C820D4">
            <w:pPr>
              <w:jc w:val="right"/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>3/5</w:t>
            </w:r>
          </w:p>
        </w:tc>
        <w:tc>
          <w:tcPr>
            <w:tcW w:w="4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ABDF13" w14:textId="3B413C99" w:rsidR="006E1B2E" w:rsidRPr="00E8142C" w:rsidRDefault="006E1B2E" w:rsidP="002D32B8">
            <w:pPr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sz w:val="18"/>
                <w:szCs w:val="18"/>
                <w:lang w:eastAsia="et-EE"/>
              </w:rPr>
              <w:t>Korter müüdi peale 2-kuulist turustusperioodi naabertrepikojas korterit omavale isikule.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99A4F5" w14:textId="4A4F7544" w:rsidR="00971F27" w:rsidRPr="00E8142C" w:rsidRDefault="0016263D" w:rsidP="002D32B8">
            <w:pPr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>1</w:t>
            </w:r>
            <w:r w:rsidR="000F44C1" w:rsidRPr="009A51F7">
              <w:rPr>
                <w:rFonts w:cs="Arial"/>
                <w:color w:val="000000"/>
                <w:sz w:val="18"/>
                <w:szCs w:val="18"/>
                <w:lang w:eastAsia="et-EE"/>
              </w:rPr>
              <w:t>-toaline korter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5A28AA" w14:textId="5217E7F8" w:rsidR="00971F27" w:rsidRPr="00E8142C" w:rsidRDefault="00496D60" w:rsidP="00660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mai </w:t>
            </w:r>
            <w:r w:rsidR="00971F2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D6DD8B" w14:textId="47C8C4B5" w:rsidR="00971F27" w:rsidRPr="00E8142C" w:rsidRDefault="00F41B5D" w:rsidP="00A13235">
            <w:pPr>
              <w:jc w:val="right"/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>46</w:t>
            </w:r>
            <w:r w:rsidR="00971F27" w:rsidRPr="00E8142C">
              <w:rPr>
                <w:rFonts w:cs="Arial"/>
                <w:color w:val="000000"/>
                <w:sz w:val="18"/>
                <w:szCs w:val="18"/>
                <w:lang w:eastAsia="et-EE"/>
              </w:rPr>
              <w:t xml:space="preserve"> 000</w:t>
            </w:r>
          </w:p>
        </w:tc>
      </w:tr>
      <w:tr w:rsidR="00C007C1" w:rsidRPr="009B533C" w14:paraId="10C6BC97" w14:textId="77777777" w:rsidTr="00F41B5D">
        <w:trPr>
          <w:trHeight w:val="70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4AE2A" w14:textId="77777777" w:rsidR="00C007C1" w:rsidRPr="00C007C1" w:rsidRDefault="00C007C1" w:rsidP="00BB188E">
            <w:pPr>
              <w:jc w:val="center"/>
              <w:rPr>
                <w:rFonts w:cs="Arial"/>
                <w:sz w:val="18"/>
                <w:szCs w:val="18"/>
                <w:lang w:eastAsia="et-EE"/>
              </w:rPr>
            </w:pPr>
            <w:r>
              <w:rPr>
                <w:rFonts w:cs="Arial"/>
                <w:sz w:val="18"/>
                <w:szCs w:val="18"/>
                <w:lang w:eastAsia="et-EE"/>
              </w:rPr>
              <w:t>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A32DD" w14:textId="494AB7AE" w:rsidR="00C007C1" w:rsidRPr="00C007C1" w:rsidRDefault="00D8291F" w:rsidP="00BB188E">
            <w:pPr>
              <w:rPr>
                <w:rFonts w:cs="Arial"/>
                <w:sz w:val="18"/>
                <w:szCs w:val="18"/>
                <w:lang w:eastAsia="et-EE"/>
              </w:rPr>
            </w:pPr>
            <w:r>
              <w:rPr>
                <w:rFonts w:cs="Arial"/>
                <w:sz w:val="18"/>
                <w:szCs w:val="18"/>
                <w:lang w:eastAsia="et-EE"/>
              </w:rPr>
              <w:t>Kari 20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E0534" w14:textId="5ECF522A" w:rsidR="00C007C1" w:rsidRPr="00C007C1" w:rsidRDefault="00747B55" w:rsidP="00D90C23">
            <w:pPr>
              <w:jc w:val="right"/>
              <w:rPr>
                <w:rFonts w:cs="Arial"/>
                <w:sz w:val="18"/>
                <w:szCs w:val="18"/>
                <w:lang w:eastAsia="et-EE"/>
              </w:rPr>
            </w:pPr>
            <w:r>
              <w:rPr>
                <w:rFonts w:cs="Arial"/>
                <w:sz w:val="18"/>
                <w:szCs w:val="18"/>
                <w:lang w:eastAsia="et-EE"/>
              </w:rPr>
              <w:t>37,1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A6938" w14:textId="77777777" w:rsidR="00C007C1" w:rsidRPr="00C007C1" w:rsidRDefault="007F147C" w:rsidP="00BB188E">
            <w:pPr>
              <w:jc w:val="center"/>
              <w:rPr>
                <w:rFonts w:cs="Arial"/>
                <w:sz w:val="18"/>
                <w:szCs w:val="18"/>
                <w:lang w:eastAsia="et-EE"/>
              </w:rPr>
            </w:pPr>
            <w:r>
              <w:rPr>
                <w:rFonts w:cs="Arial"/>
                <w:sz w:val="18"/>
                <w:szCs w:val="18"/>
                <w:lang w:eastAsia="et-EE"/>
              </w:rPr>
              <w:t>puudub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34E34" w14:textId="221992A4" w:rsidR="00C007C1" w:rsidRPr="00C007C1" w:rsidRDefault="00D8291F" w:rsidP="00BB188E">
            <w:pPr>
              <w:rPr>
                <w:rFonts w:cs="Arial"/>
                <w:sz w:val="18"/>
                <w:szCs w:val="18"/>
                <w:lang w:eastAsia="et-EE"/>
              </w:rPr>
            </w:pPr>
            <w:r>
              <w:rPr>
                <w:rFonts w:cs="Arial"/>
                <w:sz w:val="18"/>
                <w:szCs w:val="18"/>
                <w:lang w:eastAsia="et-EE"/>
              </w:rPr>
              <w:t>rahuldav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BF7F5" w14:textId="6C819262" w:rsidR="00C007C1" w:rsidRPr="00C007C1" w:rsidRDefault="00747B55" w:rsidP="00A13235">
            <w:pPr>
              <w:jc w:val="right"/>
              <w:rPr>
                <w:rFonts w:cs="Arial"/>
                <w:sz w:val="18"/>
                <w:szCs w:val="18"/>
                <w:lang w:eastAsia="et-E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>1</w:t>
            </w:r>
            <w:r w:rsidR="000F44C1">
              <w:rPr>
                <w:rFonts w:cs="Arial"/>
                <w:color w:val="000000"/>
                <w:sz w:val="18"/>
                <w:szCs w:val="18"/>
                <w:lang w:eastAsia="et-EE"/>
              </w:rPr>
              <w:t>/5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44E65" w14:textId="402EA322" w:rsidR="00C007C1" w:rsidRPr="00C007C1" w:rsidRDefault="00747B55" w:rsidP="00747B55">
            <w:pPr>
              <w:rPr>
                <w:rFonts w:cs="Arial"/>
                <w:sz w:val="18"/>
                <w:szCs w:val="18"/>
                <w:lang w:eastAsia="et-EE"/>
              </w:rPr>
            </w:pPr>
            <w:r>
              <w:rPr>
                <w:rFonts w:cs="Arial"/>
                <w:sz w:val="18"/>
                <w:szCs w:val="18"/>
                <w:lang w:eastAsia="et-EE"/>
              </w:rPr>
              <w:t>Väl</w:t>
            </w:r>
            <w:r w:rsidR="0016263D">
              <w:rPr>
                <w:rFonts w:cs="Arial"/>
                <w:sz w:val="18"/>
                <w:szCs w:val="18"/>
                <w:lang w:eastAsia="et-EE"/>
              </w:rPr>
              <w:t>jast eraldi sissepääsuga kauban</w:t>
            </w:r>
            <w:r>
              <w:rPr>
                <w:rFonts w:cs="Arial"/>
                <w:sz w:val="18"/>
                <w:szCs w:val="18"/>
                <w:lang w:eastAsia="et-EE"/>
              </w:rPr>
              <w:t>duspind.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02ABF" w14:textId="2D8BE4F8" w:rsidR="00C007C1" w:rsidRPr="00C007C1" w:rsidRDefault="0016263D" w:rsidP="00BB188E">
            <w:pPr>
              <w:rPr>
                <w:rFonts w:cs="Arial"/>
                <w:sz w:val="18"/>
                <w:szCs w:val="18"/>
                <w:lang w:eastAsia="et-E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>mitteeluruum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4A1C1" w14:textId="5B459932" w:rsidR="00C007C1" w:rsidRPr="00C007C1" w:rsidRDefault="005911CF" w:rsidP="005911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okt.</w:t>
            </w:r>
            <w:r w:rsidR="00346045">
              <w:rPr>
                <w:sz w:val="18"/>
                <w:szCs w:val="18"/>
              </w:rPr>
              <w:t xml:space="preserve"> </w:t>
            </w:r>
            <w:r w:rsidR="00674278">
              <w:rPr>
                <w:sz w:val="18"/>
                <w:szCs w:val="18"/>
              </w:rPr>
              <w:t>1</w:t>
            </w:r>
            <w:r w:rsidR="00496D60">
              <w:rPr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E1DB6" w14:textId="5EA6E070" w:rsidR="009D75A4" w:rsidRPr="00C007C1" w:rsidRDefault="00F41B5D" w:rsidP="005B3E7A">
            <w:pPr>
              <w:jc w:val="right"/>
              <w:rPr>
                <w:rFonts w:cs="Arial"/>
                <w:sz w:val="18"/>
                <w:szCs w:val="18"/>
                <w:lang w:eastAsia="et-EE"/>
              </w:rPr>
            </w:pPr>
            <w:r>
              <w:rPr>
                <w:rFonts w:cs="Arial"/>
                <w:sz w:val="18"/>
                <w:szCs w:val="18"/>
                <w:lang w:eastAsia="et-EE"/>
              </w:rPr>
              <w:t>39</w:t>
            </w:r>
            <w:r w:rsidR="00660216">
              <w:rPr>
                <w:rFonts w:cs="Arial"/>
                <w:sz w:val="18"/>
                <w:szCs w:val="18"/>
                <w:lang w:eastAsia="et-EE"/>
              </w:rPr>
              <w:t xml:space="preserve"> 00</w:t>
            </w:r>
            <w:r w:rsidR="00346045">
              <w:rPr>
                <w:rFonts w:cs="Arial"/>
                <w:sz w:val="18"/>
                <w:szCs w:val="18"/>
                <w:lang w:eastAsia="et-EE"/>
              </w:rPr>
              <w:t>0</w:t>
            </w:r>
          </w:p>
        </w:tc>
      </w:tr>
      <w:tr w:rsidR="00C007C1" w:rsidRPr="00E8142C" w14:paraId="60885E14" w14:textId="77777777" w:rsidTr="00F41B5D">
        <w:trPr>
          <w:trHeight w:val="70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DAECB" w14:textId="77777777" w:rsidR="00C007C1" w:rsidRPr="00E8142C" w:rsidRDefault="00C007C1" w:rsidP="00BB188E">
            <w:pPr>
              <w:jc w:val="center"/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 w:rsidRPr="00E8142C">
              <w:rPr>
                <w:rFonts w:cs="Arial"/>
                <w:color w:val="000000"/>
                <w:sz w:val="18"/>
                <w:szCs w:val="18"/>
                <w:lang w:eastAsia="et-EE"/>
              </w:rPr>
              <w:t>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77597" w14:textId="2FA88457" w:rsidR="00C007C1" w:rsidRPr="00E8142C" w:rsidRDefault="00E34B5A" w:rsidP="00BB188E">
            <w:pPr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>Puhangu 6</w:t>
            </w:r>
            <w:r w:rsidR="00D8291F">
              <w:rPr>
                <w:rFonts w:cs="Arial"/>
                <w:color w:val="000000"/>
                <w:sz w:val="18"/>
                <w:szCs w:val="18"/>
                <w:lang w:eastAsia="et-EE"/>
              </w:rPr>
              <w:t>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0582" w14:textId="77777777" w:rsidR="00C007C1" w:rsidRPr="00E8142C" w:rsidRDefault="00660216" w:rsidP="007F147C">
            <w:pPr>
              <w:jc w:val="right"/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>3</w:t>
            </w:r>
            <w:r w:rsidR="007F147C">
              <w:rPr>
                <w:rFonts w:cs="Arial"/>
                <w:color w:val="000000"/>
                <w:sz w:val="18"/>
                <w:szCs w:val="18"/>
                <w:lang w:eastAsia="et-EE"/>
              </w:rPr>
              <w:t>5</w:t>
            </w: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>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B3C66" w14:textId="77777777" w:rsidR="00C007C1" w:rsidRPr="00E8142C" w:rsidRDefault="00C007C1" w:rsidP="00BB188E">
            <w:pPr>
              <w:jc w:val="center"/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 w:rsidRPr="00E8142C">
              <w:rPr>
                <w:rFonts w:cs="Arial"/>
                <w:color w:val="000000"/>
                <w:sz w:val="18"/>
                <w:szCs w:val="18"/>
                <w:lang w:eastAsia="et-EE"/>
              </w:rPr>
              <w:t>puudub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8C562" w14:textId="77777777" w:rsidR="00C007C1" w:rsidRPr="00E8142C" w:rsidRDefault="00C007C1" w:rsidP="00BB188E">
            <w:pPr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 w:rsidRPr="00E8142C">
              <w:rPr>
                <w:rFonts w:cs="Arial"/>
                <w:color w:val="000000"/>
                <w:sz w:val="18"/>
                <w:szCs w:val="18"/>
                <w:lang w:eastAsia="et-EE"/>
              </w:rPr>
              <w:t>hea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92083" w14:textId="3ACD23E5" w:rsidR="00C007C1" w:rsidRPr="00E8142C" w:rsidRDefault="00D8291F" w:rsidP="00BB188E">
            <w:pPr>
              <w:jc w:val="right"/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>3</w:t>
            </w:r>
            <w:r w:rsidR="000F44C1">
              <w:rPr>
                <w:rFonts w:cs="Arial"/>
                <w:color w:val="000000"/>
                <w:sz w:val="18"/>
                <w:szCs w:val="18"/>
                <w:lang w:eastAsia="et-EE"/>
              </w:rPr>
              <w:t>/5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10840" w14:textId="0AEFE92C" w:rsidR="00C007C1" w:rsidRPr="00E8142C" w:rsidRDefault="00660216" w:rsidP="00BB188E">
            <w:pPr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 w:rsidRPr="009A51F7">
              <w:rPr>
                <w:rFonts w:cs="Arial"/>
                <w:color w:val="000000"/>
                <w:sz w:val="18"/>
                <w:szCs w:val="18"/>
                <w:lang w:eastAsia="et-EE"/>
              </w:rPr>
              <w:t xml:space="preserve">Müügiperioodiks kujunes </w:t>
            </w:r>
            <w:r w:rsidR="0016263D">
              <w:rPr>
                <w:rFonts w:cs="Arial"/>
                <w:color w:val="000000"/>
                <w:sz w:val="18"/>
                <w:szCs w:val="18"/>
                <w:lang w:eastAsia="et-EE"/>
              </w:rPr>
              <w:t>ca 2</w:t>
            </w:r>
            <w:r w:rsidRPr="009A51F7">
              <w:rPr>
                <w:rFonts w:cs="Arial"/>
                <w:color w:val="000000"/>
                <w:sz w:val="18"/>
                <w:szCs w:val="18"/>
                <w:lang w:eastAsia="et-EE"/>
              </w:rPr>
              <w:t xml:space="preserve"> kuud, mis on antud piirkonnas tavaline. </w:t>
            </w: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 xml:space="preserve">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63DBD" w14:textId="77777777" w:rsidR="00C007C1" w:rsidRPr="00E8142C" w:rsidRDefault="00660216" w:rsidP="00BB188E">
            <w:pPr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>1</w:t>
            </w:r>
            <w:r w:rsidR="000F44C1" w:rsidRPr="009A51F7">
              <w:rPr>
                <w:rFonts w:cs="Arial"/>
                <w:color w:val="000000"/>
                <w:sz w:val="18"/>
                <w:szCs w:val="18"/>
                <w:lang w:eastAsia="et-EE"/>
              </w:rPr>
              <w:t>-toaline korter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B683C" w14:textId="6D35C525" w:rsidR="00C007C1" w:rsidRPr="00E8142C" w:rsidRDefault="00496D60" w:rsidP="00BB18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jaan</w:t>
            </w:r>
            <w:r w:rsidR="00C007C1">
              <w:rPr>
                <w:sz w:val="18"/>
                <w:szCs w:val="18"/>
              </w:rPr>
              <w:t>.</w:t>
            </w:r>
            <w:r w:rsidR="00E645DF">
              <w:rPr>
                <w:sz w:val="18"/>
                <w:szCs w:val="18"/>
              </w:rPr>
              <w:t xml:space="preserve"> </w:t>
            </w:r>
            <w:r w:rsidR="00674278">
              <w:rPr>
                <w:sz w:val="18"/>
                <w:szCs w:val="18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A8F4E" w14:textId="3A01EAF7" w:rsidR="00C007C1" w:rsidRPr="00E8142C" w:rsidRDefault="00F41B5D" w:rsidP="00BB188E">
            <w:pPr>
              <w:jc w:val="right"/>
              <w:rPr>
                <w:rFonts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t-EE"/>
              </w:rPr>
              <w:t>39</w:t>
            </w:r>
            <w:r w:rsidR="00C007C1" w:rsidRPr="00E8142C">
              <w:rPr>
                <w:rFonts w:cs="Arial"/>
                <w:color w:val="000000"/>
                <w:sz w:val="18"/>
                <w:szCs w:val="18"/>
                <w:lang w:eastAsia="et-EE"/>
              </w:rPr>
              <w:t xml:space="preserve"> 000</w:t>
            </w:r>
          </w:p>
        </w:tc>
      </w:tr>
    </w:tbl>
    <w:p w14:paraId="6A8E0EB0" w14:textId="77777777" w:rsidR="00253A2B" w:rsidRPr="00F711D5" w:rsidRDefault="00253A2B" w:rsidP="002D32B8">
      <w:pPr>
        <w:pStyle w:val="Kehatekst3"/>
        <w:rPr>
          <w:sz w:val="2"/>
          <w:szCs w:val="2"/>
        </w:rPr>
        <w:sectPr w:rsidR="00253A2B" w:rsidRPr="00F711D5" w:rsidSect="00346495">
          <w:type w:val="evenPage"/>
          <w:pgSz w:w="16840" w:h="11907" w:orient="landscape" w:code="9"/>
          <w:pgMar w:top="1797" w:right="851" w:bottom="1469" w:left="1021" w:header="709" w:footer="709" w:gutter="0"/>
          <w:cols w:space="720"/>
          <w:titlePg/>
        </w:sectPr>
      </w:pPr>
    </w:p>
    <w:p w14:paraId="66D66594" w14:textId="77777777" w:rsidR="00DC5CB2" w:rsidRPr="00E8142C" w:rsidRDefault="00DC5CB2" w:rsidP="00253A2B"/>
    <w:sectPr w:rsidR="00DC5CB2" w:rsidRPr="00E8142C" w:rsidSect="00346495">
      <w:type w:val="evenPage"/>
      <w:pgSz w:w="11907" w:h="16840" w:code="9"/>
      <w:pgMar w:top="1440" w:right="1469" w:bottom="1440" w:left="1797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1C4D2" w14:textId="77777777" w:rsidR="00F41736" w:rsidRDefault="00F41736">
      <w:r>
        <w:separator/>
      </w:r>
    </w:p>
  </w:endnote>
  <w:endnote w:type="continuationSeparator" w:id="0">
    <w:p w14:paraId="6B11E2B6" w14:textId="77777777" w:rsidR="00F41736" w:rsidRDefault="00F41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FAB66" w14:textId="77777777" w:rsidR="005A341E" w:rsidRDefault="005A341E" w:rsidP="00B60EF3">
    <w:pPr>
      <w:pStyle w:val="Jalus"/>
      <w:framePr w:wrap="around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end"/>
    </w:r>
  </w:p>
  <w:p w14:paraId="0EDF6A0F" w14:textId="77777777" w:rsidR="005A341E" w:rsidRDefault="005A341E">
    <w:pPr>
      <w:pStyle w:val="Jalus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0EFF0" w14:textId="3964A3F8" w:rsidR="005A341E" w:rsidRDefault="005A341E" w:rsidP="00B60EF3">
    <w:pPr>
      <w:pStyle w:val="Jalus"/>
      <w:framePr w:wrap="around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separate"/>
    </w:r>
    <w:r w:rsidR="00393687">
      <w:rPr>
        <w:rStyle w:val="Lehekljenumber"/>
        <w:noProof/>
      </w:rPr>
      <w:t>3</w:t>
    </w:r>
    <w:r>
      <w:rPr>
        <w:rStyle w:val="Lehekljenumber"/>
      </w:rPr>
      <w:fldChar w:fldCharType="end"/>
    </w:r>
  </w:p>
  <w:p w14:paraId="6DD1C3A5" w14:textId="77777777" w:rsidR="005A341E" w:rsidRDefault="005A341E" w:rsidP="00346495">
    <w:pPr>
      <w:pStyle w:val="Jalus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15F7D6" w14:textId="77777777" w:rsidR="00F41736" w:rsidRDefault="00F41736">
      <w:r>
        <w:separator/>
      </w:r>
    </w:p>
  </w:footnote>
  <w:footnote w:type="continuationSeparator" w:id="0">
    <w:p w14:paraId="2D86C6A1" w14:textId="77777777" w:rsidR="00F41736" w:rsidRDefault="00F41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07A29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37C8B"/>
    <w:multiLevelType w:val="hybridMultilevel"/>
    <w:tmpl w:val="5C547A42"/>
    <w:lvl w:ilvl="0" w:tplc="8522F8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wis721 BT" w:eastAsia="Courier" w:hAnsi="Swis721 BT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85074"/>
    <w:multiLevelType w:val="hybridMultilevel"/>
    <w:tmpl w:val="9D624D3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9F5873"/>
    <w:multiLevelType w:val="hybridMultilevel"/>
    <w:tmpl w:val="C792A72E"/>
    <w:lvl w:ilvl="0" w:tplc="042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D75EBD"/>
    <w:multiLevelType w:val="hybridMultilevel"/>
    <w:tmpl w:val="6CC2B0B6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294E3E"/>
    <w:multiLevelType w:val="hybridMultilevel"/>
    <w:tmpl w:val="C6146BE8"/>
    <w:lvl w:ilvl="0" w:tplc="8522F8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wis721 BT" w:eastAsia="Courier" w:hAnsi="Swis721 BT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495"/>
    <w:rsid w:val="00013562"/>
    <w:rsid w:val="00013DDE"/>
    <w:rsid w:val="0004080B"/>
    <w:rsid w:val="00055F8F"/>
    <w:rsid w:val="00072F31"/>
    <w:rsid w:val="000A2975"/>
    <w:rsid w:val="000A35B6"/>
    <w:rsid w:val="000A48E9"/>
    <w:rsid w:val="000B1D88"/>
    <w:rsid w:val="000C3D34"/>
    <w:rsid w:val="000E5496"/>
    <w:rsid w:val="000F44C1"/>
    <w:rsid w:val="0012310E"/>
    <w:rsid w:val="00136278"/>
    <w:rsid w:val="0016263D"/>
    <w:rsid w:val="00164B30"/>
    <w:rsid w:val="001769D9"/>
    <w:rsid w:val="00197726"/>
    <w:rsid w:val="001B104D"/>
    <w:rsid w:val="001C30DA"/>
    <w:rsid w:val="001E28E2"/>
    <w:rsid w:val="001E7A0D"/>
    <w:rsid w:val="001F571A"/>
    <w:rsid w:val="00204801"/>
    <w:rsid w:val="00211BA7"/>
    <w:rsid w:val="00231C3A"/>
    <w:rsid w:val="002345E2"/>
    <w:rsid w:val="00244959"/>
    <w:rsid w:val="00253A2B"/>
    <w:rsid w:val="002714BE"/>
    <w:rsid w:val="002850EC"/>
    <w:rsid w:val="00297B77"/>
    <w:rsid w:val="002B5C5A"/>
    <w:rsid w:val="002B5CDB"/>
    <w:rsid w:val="002B62A9"/>
    <w:rsid w:val="002D32B8"/>
    <w:rsid w:val="002F34C1"/>
    <w:rsid w:val="00314053"/>
    <w:rsid w:val="00324E55"/>
    <w:rsid w:val="00346045"/>
    <w:rsid w:val="00346495"/>
    <w:rsid w:val="003642FA"/>
    <w:rsid w:val="00373F5C"/>
    <w:rsid w:val="0038151E"/>
    <w:rsid w:val="00393687"/>
    <w:rsid w:val="003D11E1"/>
    <w:rsid w:val="003D1449"/>
    <w:rsid w:val="003D1A8C"/>
    <w:rsid w:val="00427213"/>
    <w:rsid w:val="004335D0"/>
    <w:rsid w:val="00447D7C"/>
    <w:rsid w:val="00454EFD"/>
    <w:rsid w:val="00470BAE"/>
    <w:rsid w:val="00491778"/>
    <w:rsid w:val="00495D2A"/>
    <w:rsid w:val="00496D60"/>
    <w:rsid w:val="004B0D97"/>
    <w:rsid w:val="00535597"/>
    <w:rsid w:val="0055049F"/>
    <w:rsid w:val="00552B01"/>
    <w:rsid w:val="005560CC"/>
    <w:rsid w:val="00576CC6"/>
    <w:rsid w:val="005911CF"/>
    <w:rsid w:val="005924FB"/>
    <w:rsid w:val="005A341E"/>
    <w:rsid w:val="005B0B33"/>
    <w:rsid w:val="005B3E7A"/>
    <w:rsid w:val="005B41EA"/>
    <w:rsid w:val="005C2C53"/>
    <w:rsid w:val="005D7B01"/>
    <w:rsid w:val="005F5756"/>
    <w:rsid w:val="006016A0"/>
    <w:rsid w:val="0061047F"/>
    <w:rsid w:val="00636B64"/>
    <w:rsid w:val="006370FD"/>
    <w:rsid w:val="00655F11"/>
    <w:rsid w:val="00660216"/>
    <w:rsid w:val="00673870"/>
    <w:rsid w:val="00674278"/>
    <w:rsid w:val="00681F5B"/>
    <w:rsid w:val="006959E0"/>
    <w:rsid w:val="006B6A8E"/>
    <w:rsid w:val="006C67AA"/>
    <w:rsid w:val="006E163C"/>
    <w:rsid w:val="006E1B2E"/>
    <w:rsid w:val="006E7736"/>
    <w:rsid w:val="007336D1"/>
    <w:rsid w:val="00741601"/>
    <w:rsid w:val="007430CF"/>
    <w:rsid w:val="00747B55"/>
    <w:rsid w:val="00760BA9"/>
    <w:rsid w:val="00761D91"/>
    <w:rsid w:val="00786341"/>
    <w:rsid w:val="00797E46"/>
    <w:rsid w:val="007A10B1"/>
    <w:rsid w:val="007B2613"/>
    <w:rsid w:val="007B3132"/>
    <w:rsid w:val="007B3893"/>
    <w:rsid w:val="007B645E"/>
    <w:rsid w:val="007B6CCC"/>
    <w:rsid w:val="007B7773"/>
    <w:rsid w:val="007C5615"/>
    <w:rsid w:val="007C69C4"/>
    <w:rsid w:val="007D07DC"/>
    <w:rsid w:val="007D0E4E"/>
    <w:rsid w:val="007E4570"/>
    <w:rsid w:val="007F147C"/>
    <w:rsid w:val="00803507"/>
    <w:rsid w:val="008274D6"/>
    <w:rsid w:val="008368EF"/>
    <w:rsid w:val="008464BA"/>
    <w:rsid w:val="0088171E"/>
    <w:rsid w:val="008A0472"/>
    <w:rsid w:val="008A2580"/>
    <w:rsid w:val="008E20D2"/>
    <w:rsid w:val="008E34B8"/>
    <w:rsid w:val="008E4C28"/>
    <w:rsid w:val="00947ACE"/>
    <w:rsid w:val="00960275"/>
    <w:rsid w:val="0096046E"/>
    <w:rsid w:val="00961CC4"/>
    <w:rsid w:val="00962F54"/>
    <w:rsid w:val="00971F27"/>
    <w:rsid w:val="009A088E"/>
    <w:rsid w:val="009A39DE"/>
    <w:rsid w:val="009A51F7"/>
    <w:rsid w:val="009B09DB"/>
    <w:rsid w:val="009B363E"/>
    <w:rsid w:val="009B533C"/>
    <w:rsid w:val="009B762F"/>
    <w:rsid w:val="009C01A7"/>
    <w:rsid w:val="009D75A4"/>
    <w:rsid w:val="00A1293F"/>
    <w:rsid w:val="00A13235"/>
    <w:rsid w:val="00A167C4"/>
    <w:rsid w:val="00A30D5D"/>
    <w:rsid w:val="00A34436"/>
    <w:rsid w:val="00A832A3"/>
    <w:rsid w:val="00A838D0"/>
    <w:rsid w:val="00A8602A"/>
    <w:rsid w:val="00A9441B"/>
    <w:rsid w:val="00AD3712"/>
    <w:rsid w:val="00AE0B89"/>
    <w:rsid w:val="00AE1528"/>
    <w:rsid w:val="00B16612"/>
    <w:rsid w:val="00B1673B"/>
    <w:rsid w:val="00B16BD7"/>
    <w:rsid w:val="00B17E6E"/>
    <w:rsid w:val="00B32A4F"/>
    <w:rsid w:val="00B56C0C"/>
    <w:rsid w:val="00B60EF3"/>
    <w:rsid w:val="00B66B81"/>
    <w:rsid w:val="00B75318"/>
    <w:rsid w:val="00B76F1B"/>
    <w:rsid w:val="00BA0878"/>
    <w:rsid w:val="00BA5A6E"/>
    <w:rsid w:val="00BA5CE1"/>
    <w:rsid w:val="00BB188E"/>
    <w:rsid w:val="00BB7EE4"/>
    <w:rsid w:val="00BC7930"/>
    <w:rsid w:val="00BD260C"/>
    <w:rsid w:val="00BD4BFF"/>
    <w:rsid w:val="00BD51F2"/>
    <w:rsid w:val="00C007C1"/>
    <w:rsid w:val="00C03769"/>
    <w:rsid w:val="00C22407"/>
    <w:rsid w:val="00C64F20"/>
    <w:rsid w:val="00C820D4"/>
    <w:rsid w:val="00C82EEE"/>
    <w:rsid w:val="00C85022"/>
    <w:rsid w:val="00C94E5C"/>
    <w:rsid w:val="00CA7FF5"/>
    <w:rsid w:val="00D2265D"/>
    <w:rsid w:val="00D419CF"/>
    <w:rsid w:val="00D41C73"/>
    <w:rsid w:val="00D508E6"/>
    <w:rsid w:val="00D51B1E"/>
    <w:rsid w:val="00D67813"/>
    <w:rsid w:val="00D70224"/>
    <w:rsid w:val="00D76457"/>
    <w:rsid w:val="00D822A0"/>
    <w:rsid w:val="00D8291F"/>
    <w:rsid w:val="00D87392"/>
    <w:rsid w:val="00D90C23"/>
    <w:rsid w:val="00DB566C"/>
    <w:rsid w:val="00DC5CB2"/>
    <w:rsid w:val="00DE45DE"/>
    <w:rsid w:val="00DF7703"/>
    <w:rsid w:val="00E34B5A"/>
    <w:rsid w:val="00E645DF"/>
    <w:rsid w:val="00E655DE"/>
    <w:rsid w:val="00E751B2"/>
    <w:rsid w:val="00E8142C"/>
    <w:rsid w:val="00EB6301"/>
    <w:rsid w:val="00EC7587"/>
    <w:rsid w:val="00F07548"/>
    <w:rsid w:val="00F11F39"/>
    <w:rsid w:val="00F3080E"/>
    <w:rsid w:val="00F41736"/>
    <w:rsid w:val="00F41B5D"/>
    <w:rsid w:val="00F56EDB"/>
    <w:rsid w:val="00F711D5"/>
    <w:rsid w:val="00F825FB"/>
    <w:rsid w:val="00FA0C79"/>
    <w:rsid w:val="00FA5EE9"/>
    <w:rsid w:val="00FB4200"/>
    <w:rsid w:val="00FD00FB"/>
    <w:rsid w:val="00FF4C82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FD0F21"/>
  <w15:docId w15:val="{4A8FFCF1-036A-45EF-8A75-391BF28E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346495"/>
    <w:rPr>
      <w:rFonts w:ascii="Arial" w:hAnsi="Arial"/>
      <w:sz w:val="22"/>
      <w:szCs w:val="24"/>
      <w:lang w:val="et-EE"/>
    </w:rPr>
  </w:style>
  <w:style w:type="paragraph" w:styleId="Pealkiri1">
    <w:name w:val="heading 1"/>
    <w:basedOn w:val="Normaallaad"/>
    <w:next w:val="Normaallaad"/>
    <w:qFormat/>
    <w:rsid w:val="00346495"/>
    <w:pPr>
      <w:keepNext/>
      <w:jc w:val="both"/>
      <w:outlineLvl w:val="0"/>
    </w:pPr>
    <w:rPr>
      <w:bCs/>
      <w:sz w:val="28"/>
      <w:szCs w:val="20"/>
    </w:rPr>
  </w:style>
  <w:style w:type="paragraph" w:styleId="Pealkiri3">
    <w:name w:val="heading 3"/>
    <w:basedOn w:val="Normaallaad"/>
    <w:next w:val="Normaallaad"/>
    <w:qFormat/>
    <w:rsid w:val="00346495"/>
    <w:pPr>
      <w:keepNext/>
      <w:tabs>
        <w:tab w:val="left" w:pos="2410"/>
        <w:tab w:val="left" w:pos="2835"/>
      </w:tabs>
      <w:jc w:val="center"/>
      <w:outlineLvl w:val="2"/>
    </w:pPr>
    <w:rPr>
      <w:rFonts w:cs="Arial"/>
      <w:b/>
      <w:sz w:val="28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Lehekljenumber">
    <w:name w:val="page number"/>
    <w:basedOn w:val="Liguvaikefont"/>
    <w:rsid w:val="00346495"/>
  </w:style>
  <w:style w:type="paragraph" w:styleId="Jalus">
    <w:name w:val="footer"/>
    <w:basedOn w:val="Normaallaad"/>
    <w:rsid w:val="00346495"/>
    <w:pPr>
      <w:tabs>
        <w:tab w:val="center" w:pos="4153"/>
        <w:tab w:val="right" w:pos="8306"/>
      </w:tabs>
    </w:pPr>
    <w:rPr>
      <w:rFonts w:ascii="Times New Roman" w:hAnsi="Times New Roman"/>
      <w:sz w:val="24"/>
      <w:szCs w:val="20"/>
    </w:rPr>
  </w:style>
  <w:style w:type="paragraph" w:styleId="Kehatekst3">
    <w:name w:val="Body Text 3"/>
    <w:basedOn w:val="Normaallaad"/>
    <w:rsid w:val="00346495"/>
    <w:pPr>
      <w:ind w:right="-51"/>
      <w:jc w:val="both"/>
    </w:pPr>
    <w:rPr>
      <w:rFonts w:cs="Arial"/>
    </w:rPr>
  </w:style>
  <w:style w:type="paragraph" w:styleId="Taandegakehatekst2">
    <w:name w:val="Body Text Indent 2"/>
    <w:basedOn w:val="Normaallaad"/>
    <w:rsid w:val="00346495"/>
    <w:pPr>
      <w:spacing w:after="120" w:line="480" w:lineRule="auto"/>
      <w:ind w:left="283"/>
    </w:pPr>
  </w:style>
  <w:style w:type="paragraph" w:styleId="Loendilik">
    <w:name w:val="List Paragraph"/>
    <w:basedOn w:val="Normaallaad"/>
    <w:uiPriority w:val="34"/>
    <w:qFormat/>
    <w:rsid w:val="00C820D4"/>
    <w:pPr>
      <w:ind w:left="708"/>
    </w:pPr>
  </w:style>
  <w:style w:type="character" w:styleId="Kommentaariviide">
    <w:name w:val="annotation reference"/>
    <w:rsid w:val="006C67AA"/>
    <w:rPr>
      <w:sz w:val="16"/>
      <w:szCs w:val="16"/>
    </w:rPr>
  </w:style>
  <w:style w:type="paragraph" w:styleId="Kommentaaritekst">
    <w:name w:val="annotation text"/>
    <w:basedOn w:val="Normaallaad"/>
    <w:link w:val="KommentaaritekstMrk"/>
    <w:rsid w:val="006C67AA"/>
    <w:rPr>
      <w:sz w:val="20"/>
      <w:szCs w:val="20"/>
    </w:rPr>
  </w:style>
  <w:style w:type="character" w:customStyle="1" w:styleId="KommentaaritekstMrk">
    <w:name w:val="Kommentaari tekst Märk"/>
    <w:link w:val="Kommentaaritekst"/>
    <w:rsid w:val="006C67AA"/>
    <w:rPr>
      <w:rFonts w:ascii="Arial" w:hAnsi="Arial"/>
      <w:lang w:eastAsia="en-US"/>
    </w:rPr>
  </w:style>
  <w:style w:type="paragraph" w:styleId="Kommentaariteema">
    <w:name w:val="annotation subject"/>
    <w:basedOn w:val="Kommentaaritekst"/>
    <w:next w:val="Kommentaaritekst"/>
    <w:link w:val="KommentaariteemaMrk"/>
    <w:rsid w:val="006C67AA"/>
    <w:rPr>
      <w:b/>
      <w:bCs/>
    </w:rPr>
  </w:style>
  <w:style w:type="character" w:customStyle="1" w:styleId="KommentaariteemaMrk">
    <w:name w:val="Kommentaari teema Märk"/>
    <w:link w:val="Kommentaariteema"/>
    <w:rsid w:val="006C67AA"/>
    <w:rPr>
      <w:rFonts w:ascii="Arial" w:hAnsi="Arial"/>
      <w:b/>
      <w:bCs/>
      <w:lang w:eastAsia="en-US"/>
    </w:rPr>
  </w:style>
  <w:style w:type="paragraph" w:styleId="Jutumullitekst">
    <w:name w:val="Balloon Text"/>
    <w:basedOn w:val="Normaallaad"/>
    <w:link w:val="JutumullitekstMrk"/>
    <w:rsid w:val="006C67AA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link w:val="Jutumullitekst"/>
    <w:rsid w:val="006C67A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1126</Words>
  <Characters>6536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Ülesanne</vt:lpstr>
      <vt:lpstr>Ülesanne</vt:lpstr>
    </vt:vector>
  </TitlesOfParts>
  <Company>Kinnisvaraekspert Tartu OÜ</Company>
  <LinksUpToDate>false</LinksUpToDate>
  <CharactersWithSpaces>7647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Ülesanne</dc:title>
  <dc:subject/>
  <dc:creator>Eduard Elbrecht</dc:creator>
  <cp:keywords/>
  <dc:description/>
  <cp:lastModifiedBy>Tiia Redi</cp:lastModifiedBy>
  <cp:revision>7</cp:revision>
  <cp:lastPrinted>2016-10-20T08:44:00Z</cp:lastPrinted>
  <dcterms:created xsi:type="dcterms:W3CDTF">2016-10-10T07:26:00Z</dcterms:created>
  <dcterms:modified xsi:type="dcterms:W3CDTF">2016-10-20T08:44:00Z</dcterms:modified>
</cp:coreProperties>
</file>